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0DC9" w14:textId="4E2B8B26" w:rsidR="004A0B6F" w:rsidRPr="00A00AC7" w:rsidRDefault="004A0B6F" w:rsidP="004A0B6F">
      <w:pPr>
        <w:jc w:val="center"/>
        <w:rPr>
          <w:rFonts w:ascii="Times New Roman" w:hAnsi="Times New Roman" w:cs="Times New Roman"/>
          <w:b/>
          <w:sz w:val="24"/>
          <w:szCs w:val="24"/>
        </w:rPr>
      </w:pPr>
      <w:r w:rsidRPr="00A00AC7">
        <w:rPr>
          <w:rFonts w:ascii="Times New Roman" w:hAnsi="Times New Roman" w:cs="Times New Roman"/>
          <w:b/>
          <w:sz w:val="24"/>
          <w:szCs w:val="24"/>
        </w:rPr>
        <w:t>ASGW Call for Award</w:t>
      </w:r>
      <w:r w:rsidR="007261B3">
        <w:rPr>
          <w:rFonts w:ascii="Times New Roman" w:hAnsi="Times New Roman" w:cs="Times New Roman"/>
          <w:b/>
          <w:sz w:val="24"/>
          <w:szCs w:val="24"/>
        </w:rPr>
        <w:t xml:space="preserve"> Nominations</w:t>
      </w:r>
    </w:p>
    <w:p w14:paraId="2DD29F47" w14:textId="77777777" w:rsidR="004A0B6F" w:rsidRPr="00A00AC7" w:rsidRDefault="004A0B6F" w:rsidP="004A0B6F">
      <w:pPr>
        <w:pStyle w:val="NoSpacing"/>
        <w:rPr>
          <w:rFonts w:ascii="Times New Roman" w:hAnsi="Times New Roman" w:cs="Times New Roman"/>
          <w:sz w:val="24"/>
          <w:szCs w:val="24"/>
        </w:rPr>
      </w:pPr>
      <w:r w:rsidRPr="00A00AC7">
        <w:rPr>
          <w:rFonts w:ascii="Times New Roman" w:hAnsi="Times New Roman" w:cs="Times New Roman"/>
          <w:sz w:val="24"/>
          <w:szCs w:val="24"/>
        </w:rPr>
        <w:t>Greetings Colleagues,</w:t>
      </w:r>
    </w:p>
    <w:p w14:paraId="043536AC" w14:textId="77777777" w:rsidR="004A0B6F" w:rsidRPr="00A00AC7" w:rsidRDefault="004A0B6F" w:rsidP="004A0B6F">
      <w:pPr>
        <w:pStyle w:val="NoSpacing"/>
        <w:jc w:val="both"/>
        <w:rPr>
          <w:rFonts w:ascii="Times New Roman" w:hAnsi="Times New Roman" w:cs="Times New Roman"/>
          <w:sz w:val="24"/>
          <w:szCs w:val="24"/>
        </w:rPr>
      </w:pPr>
    </w:p>
    <w:p w14:paraId="7C5E9791" w14:textId="6ED99589" w:rsidR="007261B3" w:rsidRPr="007261B3" w:rsidRDefault="004A0B6F" w:rsidP="004A0B6F">
      <w:pPr>
        <w:pStyle w:val="NoSpacing"/>
        <w:rPr>
          <w:rFonts w:ascii="Times New Roman" w:hAnsi="Times New Roman" w:cs="Times New Roman"/>
          <w:sz w:val="24"/>
          <w:szCs w:val="24"/>
        </w:rPr>
      </w:pPr>
      <w:r w:rsidRPr="00A00AC7">
        <w:rPr>
          <w:rFonts w:ascii="Times New Roman" w:hAnsi="Times New Roman" w:cs="Times New Roman"/>
          <w:sz w:val="24"/>
          <w:szCs w:val="24"/>
        </w:rPr>
        <w:t>The</w:t>
      </w:r>
      <w:r w:rsidR="00B26172" w:rsidRPr="00A00AC7">
        <w:rPr>
          <w:rFonts w:ascii="Times New Roman" w:hAnsi="Times New Roman" w:cs="Times New Roman"/>
          <w:sz w:val="24"/>
          <w:szCs w:val="24"/>
        </w:rPr>
        <w:t xml:space="preserve"> </w:t>
      </w:r>
      <w:r w:rsidR="00B26172" w:rsidRPr="00A00AC7">
        <w:rPr>
          <w:rFonts w:ascii="Times New Roman" w:hAnsi="Times New Roman" w:cs="Times New Roman"/>
          <w:b/>
          <w:bCs/>
          <w:sz w:val="24"/>
          <w:szCs w:val="24"/>
        </w:rPr>
        <w:t>Association for Specialists in Group Work (ASGW)</w:t>
      </w:r>
      <w:r w:rsidR="007261B3">
        <w:rPr>
          <w:rFonts w:ascii="Times New Roman" w:hAnsi="Times New Roman" w:cs="Times New Roman"/>
          <w:b/>
          <w:bCs/>
          <w:sz w:val="24"/>
          <w:szCs w:val="24"/>
        </w:rPr>
        <w:t xml:space="preserve"> </w:t>
      </w:r>
      <w:r w:rsidR="007261B3" w:rsidRPr="007261B3">
        <w:rPr>
          <w:rFonts w:ascii="Times New Roman" w:hAnsi="Times New Roman" w:cs="Times New Roman"/>
          <w:sz w:val="24"/>
          <w:szCs w:val="24"/>
        </w:rPr>
        <w:t xml:space="preserve">is seeking nominations for several awards designed to recognize outstanding </w:t>
      </w:r>
      <w:r w:rsidR="007261B3">
        <w:rPr>
          <w:rFonts w:ascii="Times New Roman" w:hAnsi="Times New Roman" w:cs="Times New Roman"/>
          <w:sz w:val="24"/>
          <w:szCs w:val="24"/>
        </w:rPr>
        <w:t xml:space="preserve">individuals for their significant group work </w:t>
      </w:r>
      <w:r w:rsidR="007261B3" w:rsidRPr="007261B3">
        <w:rPr>
          <w:rFonts w:ascii="Times New Roman" w:hAnsi="Times New Roman" w:cs="Times New Roman"/>
          <w:sz w:val="24"/>
          <w:szCs w:val="24"/>
        </w:rPr>
        <w:t>contribution</w:t>
      </w:r>
      <w:r w:rsidR="007261B3">
        <w:rPr>
          <w:rFonts w:ascii="Times New Roman" w:hAnsi="Times New Roman" w:cs="Times New Roman"/>
          <w:sz w:val="24"/>
          <w:szCs w:val="24"/>
        </w:rPr>
        <w:t>s</w:t>
      </w:r>
      <w:r w:rsidR="007261B3" w:rsidRPr="007261B3">
        <w:rPr>
          <w:rFonts w:ascii="Times New Roman" w:hAnsi="Times New Roman" w:cs="Times New Roman"/>
          <w:sz w:val="24"/>
          <w:szCs w:val="24"/>
        </w:rPr>
        <w:t>.</w:t>
      </w:r>
      <w:r w:rsidR="007261B3">
        <w:rPr>
          <w:rFonts w:ascii="Times New Roman" w:hAnsi="Times New Roman" w:cs="Times New Roman"/>
          <w:b/>
          <w:bCs/>
          <w:sz w:val="24"/>
          <w:szCs w:val="24"/>
        </w:rPr>
        <w:t xml:space="preserve"> </w:t>
      </w:r>
      <w:r w:rsidRPr="00A00AC7">
        <w:rPr>
          <w:rFonts w:ascii="Times New Roman" w:hAnsi="Times New Roman" w:cs="Times New Roman"/>
          <w:sz w:val="24"/>
          <w:szCs w:val="24"/>
        </w:rPr>
        <w:t xml:space="preserve"> </w:t>
      </w:r>
      <w:r w:rsidR="007261B3">
        <w:rPr>
          <w:rFonts w:ascii="Times New Roman" w:hAnsi="Times New Roman" w:cs="Times New Roman"/>
          <w:sz w:val="24"/>
          <w:szCs w:val="24"/>
        </w:rPr>
        <w:t xml:space="preserve">The recipients will be recognized at the awards luncheon during the ASGW </w:t>
      </w:r>
      <w:r w:rsidRPr="00A00AC7">
        <w:rPr>
          <w:rFonts w:ascii="Times New Roman" w:hAnsi="Times New Roman" w:cs="Times New Roman"/>
          <w:sz w:val="24"/>
          <w:szCs w:val="24"/>
        </w:rPr>
        <w:t xml:space="preserve">conference </w:t>
      </w:r>
      <w:r w:rsidR="007261B3" w:rsidRPr="007261B3">
        <w:rPr>
          <w:rFonts w:ascii="Times New Roman" w:hAnsi="Times New Roman" w:cs="Times New Roman"/>
          <w:sz w:val="24"/>
          <w:szCs w:val="24"/>
        </w:rPr>
        <w:t xml:space="preserve">being held on </w:t>
      </w:r>
      <w:r w:rsidR="00B26172" w:rsidRPr="007261B3">
        <w:rPr>
          <w:rFonts w:ascii="Times New Roman" w:hAnsi="Times New Roman" w:cs="Times New Roman"/>
          <w:sz w:val="24"/>
          <w:szCs w:val="24"/>
        </w:rPr>
        <w:t>February 1</w:t>
      </w:r>
      <w:r w:rsidR="00BE5036" w:rsidRPr="007261B3">
        <w:rPr>
          <w:rFonts w:ascii="Times New Roman" w:hAnsi="Times New Roman" w:cs="Times New Roman"/>
          <w:sz w:val="24"/>
          <w:szCs w:val="24"/>
        </w:rPr>
        <w:t>7-20</w:t>
      </w:r>
      <w:r w:rsidR="00CF48C3" w:rsidRPr="007261B3">
        <w:rPr>
          <w:rFonts w:ascii="Times New Roman" w:hAnsi="Times New Roman" w:cs="Times New Roman"/>
          <w:sz w:val="24"/>
          <w:szCs w:val="24"/>
        </w:rPr>
        <w:t xml:space="preserve">, </w:t>
      </w:r>
      <w:proofErr w:type="gramStart"/>
      <w:r w:rsidR="00CF48C3" w:rsidRPr="007261B3">
        <w:rPr>
          <w:rFonts w:ascii="Times New Roman" w:hAnsi="Times New Roman" w:cs="Times New Roman"/>
          <w:sz w:val="24"/>
          <w:szCs w:val="24"/>
        </w:rPr>
        <w:t>2022</w:t>
      </w:r>
      <w:proofErr w:type="gramEnd"/>
      <w:r w:rsidR="007261B3" w:rsidRPr="007261B3">
        <w:rPr>
          <w:rFonts w:ascii="Times New Roman" w:hAnsi="Times New Roman" w:cs="Times New Roman"/>
          <w:sz w:val="24"/>
          <w:szCs w:val="24"/>
        </w:rPr>
        <w:t xml:space="preserve"> in Atlantic Beach, Florida</w:t>
      </w:r>
      <w:r w:rsidRPr="007261B3">
        <w:rPr>
          <w:rFonts w:ascii="Times New Roman" w:hAnsi="Times New Roman" w:cs="Times New Roman"/>
          <w:sz w:val="24"/>
          <w:szCs w:val="24"/>
        </w:rPr>
        <w:t xml:space="preserve">.  </w:t>
      </w:r>
    </w:p>
    <w:p w14:paraId="3F7E94A5" w14:textId="77777777" w:rsidR="007261B3" w:rsidRDefault="007261B3" w:rsidP="004A0B6F">
      <w:pPr>
        <w:pStyle w:val="NoSpacing"/>
        <w:rPr>
          <w:rFonts w:ascii="Times New Roman" w:hAnsi="Times New Roman" w:cs="Times New Roman"/>
          <w:sz w:val="24"/>
          <w:szCs w:val="24"/>
        </w:rPr>
      </w:pPr>
    </w:p>
    <w:p w14:paraId="65932B19" w14:textId="77777777" w:rsidR="007261B3" w:rsidRDefault="007261B3" w:rsidP="004A0B6F">
      <w:pPr>
        <w:pStyle w:val="NoSpacing"/>
        <w:rPr>
          <w:rFonts w:ascii="Times New Roman" w:hAnsi="Times New Roman" w:cs="Times New Roman"/>
          <w:sz w:val="24"/>
          <w:szCs w:val="24"/>
        </w:rPr>
      </w:pPr>
      <w:r>
        <w:rPr>
          <w:rFonts w:ascii="Times New Roman" w:hAnsi="Times New Roman" w:cs="Times New Roman"/>
          <w:sz w:val="24"/>
          <w:szCs w:val="24"/>
        </w:rPr>
        <w:t>Please consider nominating individuals for the following awards:</w:t>
      </w:r>
    </w:p>
    <w:p w14:paraId="652F9217" w14:textId="77777777" w:rsidR="007261B3" w:rsidRDefault="007261B3" w:rsidP="004A0B6F">
      <w:pPr>
        <w:pStyle w:val="NoSpacing"/>
        <w:rPr>
          <w:rFonts w:ascii="Times New Roman" w:hAnsi="Times New Roman" w:cs="Times New Roman"/>
          <w:sz w:val="24"/>
          <w:szCs w:val="24"/>
        </w:rPr>
      </w:pPr>
    </w:p>
    <w:p w14:paraId="2C9663CC" w14:textId="77777777" w:rsidR="004A0B6F" w:rsidRPr="00A00AC7" w:rsidRDefault="004A0B6F" w:rsidP="004A0B6F">
      <w:pPr>
        <w:pStyle w:val="NoSpacing"/>
        <w:numPr>
          <w:ilvl w:val="0"/>
          <w:numId w:val="1"/>
        </w:numPr>
        <w:rPr>
          <w:rFonts w:ascii="Times New Roman" w:hAnsi="Times New Roman" w:cs="Times New Roman"/>
          <w:sz w:val="24"/>
          <w:szCs w:val="24"/>
        </w:rPr>
      </w:pPr>
      <w:r w:rsidRPr="00A00AC7">
        <w:rPr>
          <w:rFonts w:ascii="Times New Roman" w:hAnsi="Times New Roman" w:cs="Times New Roman"/>
          <w:sz w:val="24"/>
          <w:szCs w:val="24"/>
        </w:rPr>
        <w:t>Group Work Practice Award</w:t>
      </w:r>
    </w:p>
    <w:p w14:paraId="13D69563" w14:textId="77777777" w:rsidR="007261B3" w:rsidRDefault="004A0B6F" w:rsidP="004A0B6F">
      <w:pPr>
        <w:pStyle w:val="NoSpacing"/>
        <w:numPr>
          <w:ilvl w:val="0"/>
          <w:numId w:val="1"/>
        </w:numPr>
        <w:rPr>
          <w:rFonts w:ascii="Times New Roman" w:hAnsi="Times New Roman" w:cs="Times New Roman"/>
          <w:sz w:val="24"/>
          <w:szCs w:val="24"/>
        </w:rPr>
      </w:pPr>
      <w:r w:rsidRPr="00A00AC7">
        <w:rPr>
          <w:rFonts w:ascii="Times New Roman" w:hAnsi="Times New Roman" w:cs="Times New Roman"/>
          <w:sz w:val="24"/>
          <w:szCs w:val="24"/>
        </w:rPr>
        <w:t xml:space="preserve">Eminent Career Award </w:t>
      </w:r>
    </w:p>
    <w:p w14:paraId="207F5CE2" w14:textId="71E25B54" w:rsidR="004A0B6F" w:rsidRPr="00A00AC7" w:rsidRDefault="004A0B6F" w:rsidP="004A0B6F">
      <w:pPr>
        <w:pStyle w:val="NoSpacing"/>
        <w:numPr>
          <w:ilvl w:val="0"/>
          <w:numId w:val="1"/>
        </w:numPr>
        <w:rPr>
          <w:rFonts w:ascii="Times New Roman" w:hAnsi="Times New Roman" w:cs="Times New Roman"/>
          <w:sz w:val="24"/>
          <w:szCs w:val="24"/>
        </w:rPr>
      </w:pPr>
      <w:r w:rsidRPr="00A00AC7">
        <w:rPr>
          <w:rFonts w:ascii="Times New Roman" w:hAnsi="Times New Roman" w:cs="Times New Roman"/>
          <w:sz w:val="24"/>
          <w:szCs w:val="24"/>
        </w:rPr>
        <w:t>Professional Advancement Award</w:t>
      </w:r>
    </w:p>
    <w:p w14:paraId="57B15A02" w14:textId="49D6E4DB" w:rsidR="00AD508B" w:rsidRPr="00A00AC7" w:rsidRDefault="00AD508B" w:rsidP="00AD508B">
      <w:pPr>
        <w:pStyle w:val="NoSpacing"/>
        <w:rPr>
          <w:rFonts w:ascii="Times New Roman" w:hAnsi="Times New Roman" w:cs="Times New Roman"/>
          <w:sz w:val="24"/>
          <w:szCs w:val="24"/>
        </w:rPr>
      </w:pPr>
    </w:p>
    <w:p w14:paraId="78797170" w14:textId="42918E55" w:rsidR="00B92F58" w:rsidRPr="00A00AC7" w:rsidRDefault="007261B3" w:rsidP="007261B3">
      <w:pPr>
        <w:pStyle w:val="NoSpacing"/>
        <w:rPr>
          <w:rFonts w:ascii="Times New Roman" w:hAnsi="Times New Roman" w:cs="Times New Roman"/>
          <w:sz w:val="24"/>
          <w:szCs w:val="24"/>
        </w:rPr>
      </w:pPr>
      <w:r>
        <w:rPr>
          <w:rFonts w:ascii="Times New Roman" w:hAnsi="Times New Roman" w:cs="Times New Roman"/>
          <w:sz w:val="24"/>
          <w:szCs w:val="24"/>
        </w:rPr>
        <w:t xml:space="preserve">A description of these awards is below. Please send </w:t>
      </w:r>
      <w:r w:rsidR="004A0B6F" w:rsidRPr="00A00AC7">
        <w:rPr>
          <w:rFonts w:ascii="Times New Roman" w:hAnsi="Times New Roman" w:cs="Times New Roman"/>
          <w:sz w:val="24"/>
          <w:szCs w:val="24"/>
        </w:rPr>
        <w:t>award nominations and attachments to</w:t>
      </w:r>
      <w:r w:rsidR="0002745C" w:rsidRPr="00A00AC7">
        <w:rPr>
          <w:rFonts w:ascii="Times New Roman" w:hAnsi="Times New Roman" w:cs="Times New Roman"/>
          <w:sz w:val="24"/>
          <w:szCs w:val="24"/>
        </w:rPr>
        <w:t xml:space="preserve"> Dr. Priscilla Prasath</w:t>
      </w:r>
      <w:r>
        <w:rPr>
          <w:rFonts w:ascii="Times New Roman" w:hAnsi="Times New Roman" w:cs="Times New Roman"/>
          <w:sz w:val="24"/>
          <w:szCs w:val="24"/>
        </w:rPr>
        <w:t xml:space="preserve"> </w:t>
      </w:r>
      <w:r w:rsidR="0002745C" w:rsidRPr="00A00AC7">
        <w:rPr>
          <w:rFonts w:ascii="Times New Roman" w:hAnsi="Times New Roman" w:cs="Times New Roman"/>
          <w:sz w:val="24"/>
          <w:szCs w:val="24"/>
        </w:rPr>
        <w:t>at</w:t>
      </w:r>
      <w:r w:rsidR="004A0B6F" w:rsidRPr="00A00AC7">
        <w:rPr>
          <w:rFonts w:ascii="Times New Roman" w:hAnsi="Times New Roman" w:cs="Times New Roman"/>
          <w:sz w:val="24"/>
          <w:szCs w:val="24"/>
        </w:rPr>
        <w:t xml:space="preserve"> </w:t>
      </w:r>
      <w:r w:rsidR="00DF728C" w:rsidRPr="00A00AC7">
        <w:rPr>
          <w:rFonts w:ascii="Times New Roman" w:hAnsi="Times New Roman" w:cs="Times New Roman"/>
          <w:sz w:val="24"/>
          <w:szCs w:val="24"/>
        </w:rPr>
        <w:t>priscilla.prasath@utsa.edu</w:t>
      </w:r>
      <w:r w:rsidR="00263117" w:rsidRPr="00A00AC7">
        <w:rPr>
          <w:rFonts w:ascii="Times New Roman" w:hAnsi="Times New Roman" w:cs="Times New Roman"/>
          <w:sz w:val="24"/>
          <w:szCs w:val="24"/>
        </w:rPr>
        <w:t>.</w:t>
      </w:r>
      <w:r w:rsidR="00263117" w:rsidRPr="00A00AC7">
        <w:rPr>
          <w:rFonts w:ascii="Times New Roman" w:hAnsi="Times New Roman" w:cs="Times New Roman"/>
          <w:bCs/>
          <w:color w:val="000000" w:themeColor="text1"/>
          <w:sz w:val="24"/>
          <w:szCs w:val="24"/>
        </w:rPr>
        <w:t xml:space="preserve"> Please use the </w:t>
      </w:r>
      <w:r w:rsidR="00B345ED" w:rsidRPr="00A00AC7">
        <w:rPr>
          <w:rFonts w:ascii="Times New Roman" w:hAnsi="Times New Roman" w:cs="Times New Roman"/>
          <w:bCs/>
          <w:color w:val="000000" w:themeColor="text1"/>
          <w:sz w:val="24"/>
          <w:szCs w:val="24"/>
        </w:rPr>
        <w:t xml:space="preserve">name of the award </w:t>
      </w:r>
      <w:r w:rsidR="00263117" w:rsidRPr="00A00AC7">
        <w:rPr>
          <w:rFonts w:ascii="Times New Roman" w:hAnsi="Times New Roman" w:cs="Times New Roman"/>
          <w:bCs/>
          <w:color w:val="000000" w:themeColor="text1"/>
          <w:sz w:val="24"/>
          <w:szCs w:val="24"/>
        </w:rPr>
        <w:t>in the subject line</w:t>
      </w:r>
      <w:r w:rsidR="00B345ED" w:rsidRPr="00A00AC7">
        <w:rPr>
          <w:rFonts w:ascii="Times New Roman" w:hAnsi="Times New Roman" w:cs="Times New Roman"/>
          <w:bCs/>
          <w:color w:val="000000" w:themeColor="text1"/>
          <w:sz w:val="24"/>
          <w:szCs w:val="24"/>
        </w:rPr>
        <w:t>.</w:t>
      </w:r>
    </w:p>
    <w:p w14:paraId="6601BB83" w14:textId="77777777" w:rsidR="00B92F58" w:rsidRPr="00A00AC7" w:rsidRDefault="00B92F58" w:rsidP="004A0B6F">
      <w:pPr>
        <w:pStyle w:val="NoSpacing"/>
        <w:rPr>
          <w:rFonts w:ascii="Times New Roman" w:hAnsi="Times New Roman" w:cs="Times New Roman"/>
          <w:b/>
          <w:sz w:val="24"/>
          <w:szCs w:val="24"/>
        </w:rPr>
      </w:pPr>
    </w:p>
    <w:p w14:paraId="2394ABB9" w14:textId="47E04339" w:rsidR="00B26172" w:rsidRPr="00A00AC7" w:rsidRDefault="00B92F58" w:rsidP="004A0B6F">
      <w:pPr>
        <w:pStyle w:val="NoSpacing"/>
        <w:rPr>
          <w:rFonts w:ascii="Times New Roman" w:hAnsi="Times New Roman" w:cs="Times New Roman"/>
          <w:sz w:val="24"/>
          <w:szCs w:val="24"/>
        </w:rPr>
      </w:pPr>
      <w:r w:rsidRPr="00A00AC7">
        <w:rPr>
          <w:rFonts w:ascii="Times New Roman" w:hAnsi="Times New Roman" w:cs="Times New Roman"/>
          <w:b/>
          <w:sz w:val="24"/>
          <w:szCs w:val="24"/>
        </w:rPr>
        <w:t xml:space="preserve">All </w:t>
      </w:r>
      <w:r w:rsidR="007261B3">
        <w:rPr>
          <w:rFonts w:ascii="Times New Roman" w:hAnsi="Times New Roman" w:cs="Times New Roman"/>
          <w:b/>
          <w:sz w:val="24"/>
          <w:szCs w:val="24"/>
        </w:rPr>
        <w:t>nominations</w:t>
      </w:r>
      <w:r w:rsidR="004A0B6F" w:rsidRPr="00A00AC7">
        <w:rPr>
          <w:rFonts w:ascii="Times New Roman" w:hAnsi="Times New Roman" w:cs="Times New Roman"/>
          <w:b/>
          <w:sz w:val="24"/>
          <w:szCs w:val="24"/>
        </w:rPr>
        <w:t xml:space="preserve"> must be received by </w:t>
      </w:r>
      <w:r w:rsidR="00BD3AB9" w:rsidRPr="00A00AC7">
        <w:rPr>
          <w:rFonts w:ascii="Times New Roman" w:hAnsi="Times New Roman" w:cs="Times New Roman"/>
          <w:b/>
          <w:sz w:val="24"/>
          <w:szCs w:val="24"/>
        </w:rPr>
        <w:t>November</w:t>
      </w:r>
      <w:r w:rsidR="004A0B6F" w:rsidRPr="00A00AC7">
        <w:rPr>
          <w:rFonts w:ascii="Times New Roman" w:hAnsi="Times New Roman" w:cs="Times New Roman"/>
          <w:b/>
          <w:sz w:val="24"/>
          <w:szCs w:val="24"/>
        </w:rPr>
        <w:t xml:space="preserve"> </w:t>
      </w:r>
      <w:r w:rsidR="00B26172" w:rsidRPr="00A00AC7">
        <w:rPr>
          <w:rFonts w:ascii="Times New Roman" w:hAnsi="Times New Roman" w:cs="Times New Roman"/>
          <w:b/>
          <w:sz w:val="24"/>
          <w:szCs w:val="24"/>
        </w:rPr>
        <w:t>1</w:t>
      </w:r>
      <w:r w:rsidR="004A0B6F" w:rsidRPr="00A00AC7">
        <w:rPr>
          <w:rFonts w:ascii="Times New Roman" w:hAnsi="Times New Roman" w:cs="Times New Roman"/>
          <w:b/>
          <w:sz w:val="24"/>
          <w:szCs w:val="24"/>
        </w:rPr>
        <w:t>, 20</w:t>
      </w:r>
      <w:r w:rsidR="00BD3AB9" w:rsidRPr="00A00AC7">
        <w:rPr>
          <w:rFonts w:ascii="Times New Roman" w:hAnsi="Times New Roman" w:cs="Times New Roman"/>
          <w:b/>
          <w:sz w:val="24"/>
          <w:szCs w:val="24"/>
        </w:rPr>
        <w:t>2</w:t>
      </w:r>
      <w:r w:rsidR="00AD508B" w:rsidRPr="00A00AC7">
        <w:rPr>
          <w:rFonts w:ascii="Times New Roman" w:hAnsi="Times New Roman" w:cs="Times New Roman"/>
          <w:b/>
          <w:sz w:val="24"/>
          <w:szCs w:val="24"/>
        </w:rPr>
        <w:t>1</w:t>
      </w:r>
      <w:r w:rsidR="00BD3AB9" w:rsidRPr="00A00AC7">
        <w:rPr>
          <w:rFonts w:ascii="Times New Roman" w:hAnsi="Times New Roman" w:cs="Times New Roman"/>
          <w:b/>
          <w:sz w:val="24"/>
          <w:szCs w:val="24"/>
        </w:rPr>
        <w:t>.</w:t>
      </w:r>
      <w:r w:rsidR="004A0B6F" w:rsidRPr="00A00AC7">
        <w:rPr>
          <w:rFonts w:ascii="Times New Roman" w:hAnsi="Times New Roman" w:cs="Times New Roman"/>
          <w:b/>
          <w:sz w:val="24"/>
          <w:szCs w:val="24"/>
        </w:rPr>
        <w:t xml:space="preserve"> </w:t>
      </w:r>
      <w:r w:rsidR="004A0B6F" w:rsidRPr="00A00AC7">
        <w:rPr>
          <w:rFonts w:ascii="Times New Roman" w:hAnsi="Times New Roman" w:cs="Times New Roman"/>
          <w:sz w:val="24"/>
          <w:szCs w:val="24"/>
        </w:rPr>
        <w:t xml:space="preserve">Recipients must be (or become) members of ASGW. </w:t>
      </w:r>
      <w:r w:rsidR="00B26172" w:rsidRPr="00A00AC7">
        <w:rPr>
          <w:rFonts w:ascii="Times New Roman" w:hAnsi="Times New Roman" w:cs="Times New Roman"/>
          <w:sz w:val="24"/>
          <w:szCs w:val="24"/>
        </w:rPr>
        <w:t xml:space="preserve">Award winners will receive notification </w:t>
      </w:r>
      <w:r w:rsidR="007261B3" w:rsidRPr="007261B3">
        <w:rPr>
          <w:rFonts w:ascii="Times New Roman" w:hAnsi="Times New Roman" w:cs="Times New Roman"/>
          <w:sz w:val="24"/>
          <w:szCs w:val="24"/>
        </w:rPr>
        <w:t>by mid-December</w:t>
      </w:r>
      <w:r w:rsidR="007261B3">
        <w:rPr>
          <w:rFonts w:ascii="Times New Roman" w:hAnsi="Times New Roman" w:cs="Times New Roman"/>
          <w:sz w:val="24"/>
          <w:szCs w:val="24"/>
        </w:rPr>
        <w:t xml:space="preserve">. Recipients are </w:t>
      </w:r>
      <w:r w:rsidR="00AD508B" w:rsidRPr="00A00AC7">
        <w:rPr>
          <w:rFonts w:ascii="Times New Roman" w:hAnsi="Times New Roman" w:cs="Times New Roman"/>
          <w:sz w:val="24"/>
          <w:szCs w:val="24"/>
        </w:rPr>
        <w:t xml:space="preserve">encouraged to be </w:t>
      </w:r>
      <w:r w:rsidR="007261B3">
        <w:rPr>
          <w:rFonts w:ascii="Times New Roman" w:hAnsi="Times New Roman" w:cs="Times New Roman"/>
          <w:sz w:val="24"/>
          <w:szCs w:val="24"/>
        </w:rPr>
        <w:t>attend the conference in person to receive their award during the luncheon.</w:t>
      </w:r>
    </w:p>
    <w:p w14:paraId="557B5C2C" w14:textId="788BF725" w:rsidR="00843661" w:rsidRPr="00A00AC7" w:rsidRDefault="00843661" w:rsidP="00843661">
      <w:pPr>
        <w:pStyle w:val="NoSpacing"/>
        <w:jc w:val="center"/>
        <w:rPr>
          <w:rFonts w:ascii="Times New Roman" w:hAnsi="Times New Roman" w:cs="Times New Roman"/>
          <w:sz w:val="24"/>
          <w:szCs w:val="24"/>
        </w:rPr>
      </w:pPr>
    </w:p>
    <w:p w14:paraId="2C954D9D" w14:textId="3CAE2CDF" w:rsidR="00843661" w:rsidRPr="00A00AC7" w:rsidRDefault="00843661" w:rsidP="00843661">
      <w:pPr>
        <w:pStyle w:val="NoSpacing"/>
        <w:jc w:val="center"/>
        <w:rPr>
          <w:rFonts w:ascii="Times New Roman" w:hAnsi="Times New Roman" w:cs="Times New Roman"/>
          <w:b/>
          <w:bCs/>
          <w:sz w:val="24"/>
          <w:szCs w:val="24"/>
          <w:u w:val="single"/>
        </w:rPr>
      </w:pPr>
      <w:r w:rsidRPr="007261B3">
        <w:rPr>
          <w:rFonts w:ascii="Times New Roman" w:hAnsi="Times New Roman" w:cs="Times New Roman"/>
          <w:b/>
          <w:bCs/>
          <w:sz w:val="24"/>
          <w:szCs w:val="24"/>
          <w:u w:val="single"/>
        </w:rPr>
        <w:t>AWARDS</w:t>
      </w:r>
    </w:p>
    <w:p w14:paraId="5FAC710E" w14:textId="757A035E" w:rsidR="0087655D" w:rsidRPr="00A00AC7" w:rsidRDefault="0087655D" w:rsidP="004A0B6F">
      <w:pPr>
        <w:pStyle w:val="NoSpacing"/>
        <w:rPr>
          <w:rFonts w:ascii="Times New Roman" w:hAnsi="Times New Roman" w:cs="Times New Roman"/>
          <w:sz w:val="24"/>
          <w:szCs w:val="24"/>
        </w:rPr>
      </w:pPr>
    </w:p>
    <w:p w14:paraId="080A7DEE" w14:textId="77777777" w:rsidR="0087655D" w:rsidRPr="00A00AC7" w:rsidRDefault="0087655D" w:rsidP="0087655D">
      <w:pPr>
        <w:rPr>
          <w:rFonts w:ascii="Times New Roman" w:hAnsi="Times New Roman" w:cs="Times New Roman"/>
          <w:color w:val="000000"/>
          <w:sz w:val="24"/>
          <w:szCs w:val="24"/>
        </w:rPr>
      </w:pPr>
      <w:r w:rsidRPr="00A00AC7">
        <w:rPr>
          <w:rFonts w:ascii="Times New Roman" w:hAnsi="Times New Roman" w:cs="Times New Roman"/>
          <w:b/>
          <w:bCs/>
          <w:color w:val="D11F5B"/>
          <w:sz w:val="24"/>
          <w:szCs w:val="24"/>
        </w:rPr>
        <w:t>GROUP WORK PRACTICE AWARD</w:t>
      </w:r>
    </w:p>
    <w:p w14:paraId="158DCC8F" w14:textId="77777777" w:rsidR="0087655D" w:rsidRPr="00A00AC7" w:rsidRDefault="0087655D" w:rsidP="0087655D">
      <w:pPr>
        <w:rPr>
          <w:rFonts w:ascii="Times New Roman" w:hAnsi="Times New Roman" w:cs="Times New Roman"/>
          <w:color w:val="000000"/>
          <w:sz w:val="24"/>
          <w:szCs w:val="24"/>
        </w:rPr>
      </w:pPr>
      <w:r w:rsidRPr="00A00AC7">
        <w:rPr>
          <w:rFonts w:ascii="Times New Roman" w:hAnsi="Times New Roman" w:cs="Times New Roman"/>
          <w:color w:val="000000"/>
          <w:sz w:val="24"/>
          <w:szCs w:val="24"/>
        </w:rPr>
        <w:t>The ASGW Awards Committee is seeking nominations for the Group Work Practice Award. The purpose of this award is to recognize an outstanding practitioner in group work. Recognition may be for any area of group work covered by the ASGW Professional Standards and nominees must be members of ASGW.</w:t>
      </w:r>
    </w:p>
    <w:p w14:paraId="7BED4D28" w14:textId="77777777" w:rsidR="0087655D" w:rsidRPr="00A00AC7" w:rsidRDefault="0087655D" w:rsidP="0087655D">
      <w:pPr>
        <w:rPr>
          <w:rFonts w:ascii="Times New Roman" w:hAnsi="Times New Roman" w:cs="Times New Roman"/>
          <w:color w:val="000000"/>
          <w:sz w:val="24"/>
          <w:szCs w:val="24"/>
        </w:rPr>
      </w:pPr>
      <w:r w:rsidRPr="00A00AC7">
        <w:rPr>
          <w:rFonts w:ascii="Times New Roman" w:hAnsi="Times New Roman" w:cs="Times New Roman"/>
          <w:color w:val="000000"/>
          <w:sz w:val="24"/>
          <w:szCs w:val="24"/>
        </w:rPr>
        <w:t> A nomination letter and two supporting letters should address the following points:</w:t>
      </w:r>
    </w:p>
    <w:p w14:paraId="59B5F51C" w14:textId="08865872" w:rsidR="0087655D" w:rsidRPr="007261B3" w:rsidRDefault="0087655D" w:rsidP="007261B3">
      <w:pPr>
        <w:pStyle w:val="ListParagraph"/>
        <w:numPr>
          <w:ilvl w:val="0"/>
          <w:numId w:val="4"/>
        </w:numPr>
        <w:spacing w:after="0" w:line="240" w:lineRule="auto"/>
        <w:rPr>
          <w:rFonts w:ascii="Times New Roman" w:hAnsi="Times New Roman" w:cs="Times New Roman"/>
          <w:color w:val="000000"/>
          <w:sz w:val="24"/>
          <w:szCs w:val="24"/>
        </w:rPr>
      </w:pPr>
      <w:r w:rsidRPr="007261B3">
        <w:rPr>
          <w:rFonts w:ascii="Times New Roman" w:hAnsi="Times New Roman" w:cs="Times New Roman"/>
          <w:color w:val="000000"/>
          <w:sz w:val="24"/>
          <w:szCs w:val="24"/>
        </w:rPr>
        <w:t>Scope of practice of nominee to include:</w:t>
      </w:r>
    </w:p>
    <w:p w14:paraId="34891D7F" w14:textId="5FF93F25" w:rsidR="0087655D" w:rsidRPr="007261B3" w:rsidRDefault="0087655D" w:rsidP="007261B3">
      <w:pPr>
        <w:pStyle w:val="ListParagraph"/>
        <w:numPr>
          <w:ilvl w:val="1"/>
          <w:numId w:val="4"/>
        </w:numPr>
        <w:spacing w:after="0" w:line="240" w:lineRule="auto"/>
        <w:rPr>
          <w:rFonts w:ascii="Times New Roman" w:hAnsi="Times New Roman" w:cs="Times New Roman"/>
          <w:color w:val="000000"/>
          <w:sz w:val="24"/>
          <w:szCs w:val="24"/>
        </w:rPr>
      </w:pPr>
      <w:r w:rsidRPr="007261B3">
        <w:rPr>
          <w:rFonts w:ascii="Times New Roman" w:hAnsi="Times New Roman" w:cs="Times New Roman"/>
          <w:color w:val="000000"/>
          <w:sz w:val="24"/>
          <w:szCs w:val="24"/>
        </w:rPr>
        <w:t>Type of group work</w:t>
      </w:r>
    </w:p>
    <w:p w14:paraId="0B3D6150" w14:textId="430822B0" w:rsidR="0087655D" w:rsidRPr="007261B3" w:rsidRDefault="0087655D" w:rsidP="007261B3">
      <w:pPr>
        <w:pStyle w:val="ListParagraph"/>
        <w:numPr>
          <w:ilvl w:val="1"/>
          <w:numId w:val="4"/>
        </w:numPr>
        <w:spacing w:after="0" w:line="240" w:lineRule="auto"/>
        <w:rPr>
          <w:rFonts w:ascii="Times New Roman" w:hAnsi="Times New Roman" w:cs="Times New Roman"/>
          <w:color w:val="000000"/>
          <w:sz w:val="24"/>
          <w:szCs w:val="24"/>
        </w:rPr>
      </w:pPr>
      <w:r w:rsidRPr="007261B3">
        <w:rPr>
          <w:rFonts w:ascii="Times New Roman" w:hAnsi="Times New Roman" w:cs="Times New Roman"/>
          <w:color w:val="000000"/>
          <w:sz w:val="24"/>
          <w:szCs w:val="24"/>
        </w:rPr>
        <w:t>Client population served</w:t>
      </w:r>
    </w:p>
    <w:p w14:paraId="4CCAFB2D" w14:textId="306E1FC0" w:rsidR="0087655D" w:rsidRPr="007261B3" w:rsidRDefault="0087655D" w:rsidP="007261B3">
      <w:pPr>
        <w:pStyle w:val="ListParagraph"/>
        <w:numPr>
          <w:ilvl w:val="1"/>
          <w:numId w:val="4"/>
        </w:numPr>
        <w:spacing w:after="0" w:line="240" w:lineRule="auto"/>
        <w:rPr>
          <w:rFonts w:ascii="Times New Roman" w:hAnsi="Times New Roman" w:cs="Times New Roman"/>
          <w:color w:val="000000"/>
          <w:sz w:val="24"/>
          <w:szCs w:val="24"/>
        </w:rPr>
      </w:pPr>
      <w:r w:rsidRPr="007261B3">
        <w:rPr>
          <w:rFonts w:ascii="Times New Roman" w:hAnsi="Times New Roman" w:cs="Times New Roman"/>
          <w:color w:val="000000"/>
          <w:sz w:val="24"/>
          <w:szCs w:val="24"/>
        </w:rPr>
        <w:t>Practice setting</w:t>
      </w:r>
    </w:p>
    <w:p w14:paraId="51D192CC" w14:textId="6FF98EBF" w:rsidR="0087655D" w:rsidRPr="00A00AC7" w:rsidRDefault="0087655D" w:rsidP="0087655D">
      <w:pPr>
        <w:spacing w:after="0" w:line="240" w:lineRule="auto"/>
        <w:rPr>
          <w:rFonts w:ascii="Times New Roman" w:hAnsi="Times New Roman" w:cs="Times New Roman"/>
          <w:color w:val="000000"/>
          <w:sz w:val="24"/>
          <w:szCs w:val="24"/>
        </w:rPr>
      </w:pPr>
    </w:p>
    <w:p w14:paraId="411E798D" w14:textId="1589DC3F" w:rsidR="0087655D" w:rsidRPr="007261B3" w:rsidRDefault="0087655D" w:rsidP="007261B3">
      <w:pPr>
        <w:pStyle w:val="ListParagraph"/>
        <w:numPr>
          <w:ilvl w:val="0"/>
          <w:numId w:val="4"/>
        </w:numPr>
        <w:rPr>
          <w:rFonts w:ascii="Times New Roman" w:hAnsi="Times New Roman" w:cs="Times New Roman"/>
          <w:color w:val="000000"/>
          <w:sz w:val="24"/>
          <w:szCs w:val="24"/>
        </w:rPr>
      </w:pPr>
      <w:r w:rsidRPr="007261B3">
        <w:rPr>
          <w:rFonts w:ascii="Times New Roman" w:hAnsi="Times New Roman" w:cs="Times New Roman"/>
          <w:color w:val="000000"/>
          <w:sz w:val="24"/>
          <w:szCs w:val="24"/>
        </w:rPr>
        <w:t>Innovations in group work practice by the nominee.</w:t>
      </w:r>
    </w:p>
    <w:p w14:paraId="698F401C" w14:textId="4C1B1554" w:rsidR="0087655D" w:rsidRPr="007261B3" w:rsidRDefault="0087655D" w:rsidP="007261B3">
      <w:pPr>
        <w:pStyle w:val="ListParagraph"/>
        <w:numPr>
          <w:ilvl w:val="0"/>
          <w:numId w:val="4"/>
        </w:numPr>
        <w:rPr>
          <w:rFonts w:ascii="Times New Roman" w:hAnsi="Times New Roman" w:cs="Times New Roman"/>
          <w:color w:val="000000"/>
          <w:sz w:val="24"/>
          <w:szCs w:val="24"/>
        </w:rPr>
      </w:pPr>
      <w:r w:rsidRPr="007261B3">
        <w:rPr>
          <w:rFonts w:ascii="Times New Roman" w:hAnsi="Times New Roman" w:cs="Times New Roman"/>
          <w:color w:val="000000"/>
          <w:sz w:val="24"/>
          <w:szCs w:val="24"/>
        </w:rPr>
        <w:t>How nominee has disseminated group work skills through workshops, conference presentations, supervision, and/or training.</w:t>
      </w:r>
    </w:p>
    <w:p w14:paraId="60B94778" w14:textId="2506EAC6" w:rsidR="0087655D" w:rsidRPr="007261B3" w:rsidRDefault="0087655D" w:rsidP="007261B3">
      <w:pPr>
        <w:pStyle w:val="ListParagraph"/>
        <w:numPr>
          <w:ilvl w:val="0"/>
          <w:numId w:val="4"/>
        </w:numPr>
        <w:rPr>
          <w:rFonts w:ascii="Times New Roman" w:hAnsi="Times New Roman" w:cs="Times New Roman"/>
          <w:color w:val="000000"/>
          <w:sz w:val="24"/>
          <w:szCs w:val="24"/>
        </w:rPr>
      </w:pPr>
      <w:r w:rsidRPr="007261B3">
        <w:rPr>
          <w:rFonts w:ascii="Times New Roman" w:hAnsi="Times New Roman" w:cs="Times New Roman"/>
          <w:color w:val="000000"/>
          <w:sz w:val="24"/>
          <w:szCs w:val="24"/>
        </w:rPr>
        <w:t>Evidence of nominee’s significant contribution to group work practice.</w:t>
      </w:r>
    </w:p>
    <w:p w14:paraId="55A9E889" w14:textId="77777777" w:rsidR="00B57282" w:rsidRPr="0094390B" w:rsidRDefault="00B57282" w:rsidP="00B5728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complete nomination packet must reach </w:t>
      </w:r>
      <w:r w:rsidRPr="00A00AC7">
        <w:rPr>
          <w:rFonts w:ascii="Times New Roman" w:hAnsi="Times New Roman" w:cs="Times New Roman"/>
          <w:sz w:val="24"/>
          <w:szCs w:val="24"/>
        </w:rPr>
        <w:t>Dr. Priscilla Prasath, at priscilla.prasath@utsa.edu</w:t>
      </w:r>
      <w:r w:rsidRPr="00A00AC7">
        <w:rPr>
          <w:rFonts w:ascii="Times New Roman" w:hAnsi="Times New Roman" w:cs="Times New Roman"/>
          <w:bCs/>
          <w:color w:val="000000" w:themeColor="text1"/>
          <w:sz w:val="24"/>
          <w:szCs w:val="24"/>
        </w:rPr>
        <w:t xml:space="preserve"> by November 1</w:t>
      </w:r>
      <w:r w:rsidRPr="00A00AC7">
        <w:rPr>
          <w:rFonts w:ascii="Times New Roman" w:hAnsi="Times New Roman" w:cs="Times New Roman"/>
          <w:bCs/>
          <w:color w:val="000000" w:themeColor="text1"/>
          <w:sz w:val="24"/>
          <w:szCs w:val="24"/>
          <w:vertAlign w:val="superscript"/>
        </w:rPr>
        <w:t>st</w:t>
      </w:r>
      <w:r w:rsidRPr="00A00AC7">
        <w:rPr>
          <w:rFonts w:ascii="Times New Roman" w:hAnsi="Times New Roman" w:cs="Times New Roman"/>
          <w:bCs/>
          <w:color w:val="000000" w:themeColor="text1"/>
          <w:sz w:val="24"/>
          <w:szCs w:val="24"/>
        </w:rPr>
        <w:t xml:space="preserve">, 2021. </w:t>
      </w:r>
      <w:r>
        <w:rPr>
          <w:rFonts w:ascii="Times New Roman" w:hAnsi="Times New Roman" w:cs="Times New Roman"/>
          <w:bCs/>
          <w:color w:val="000000" w:themeColor="text1"/>
          <w:sz w:val="24"/>
          <w:szCs w:val="24"/>
        </w:rPr>
        <w:t>Please use the award name in the email subject line.</w:t>
      </w:r>
    </w:p>
    <w:p w14:paraId="211B66E0" w14:textId="77777777" w:rsidR="007261B3" w:rsidRDefault="007261B3" w:rsidP="00C261A3">
      <w:pPr>
        <w:rPr>
          <w:rFonts w:ascii="Times New Roman" w:hAnsi="Times New Roman" w:cs="Times New Roman"/>
          <w:b/>
          <w:bCs/>
          <w:color w:val="D11F5B"/>
          <w:sz w:val="24"/>
          <w:szCs w:val="24"/>
        </w:rPr>
      </w:pPr>
    </w:p>
    <w:p w14:paraId="6A245984" w14:textId="5514FC2E" w:rsidR="00C261A3" w:rsidRPr="00A00AC7" w:rsidRDefault="00C261A3" w:rsidP="00C261A3">
      <w:pPr>
        <w:rPr>
          <w:rFonts w:ascii="Times New Roman" w:hAnsi="Times New Roman" w:cs="Times New Roman"/>
          <w:color w:val="000000"/>
          <w:sz w:val="24"/>
          <w:szCs w:val="24"/>
        </w:rPr>
      </w:pPr>
      <w:r w:rsidRPr="00A00AC7">
        <w:rPr>
          <w:rFonts w:ascii="Times New Roman" w:hAnsi="Times New Roman" w:cs="Times New Roman"/>
          <w:b/>
          <w:bCs/>
          <w:color w:val="D11F5B"/>
          <w:sz w:val="24"/>
          <w:szCs w:val="24"/>
        </w:rPr>
        <w:lastRenderedPageBreak/>
        <w:t>EMINENT CAREER AWARD AND PROFESSIONAL ADVANCEMENT AWARD</w:t>
      </w:r>
    </w:p>
    <w:p w14:paraId="4C724A16" w14:textId="07F3CC8E" w:rsidR="00301802" w:rsidRDefault="00C261A3" w:rsidP="00301802">
      <w:pPr>
        <w:rPr>
          <w:rFonts w:ascii="Times New Roman" w:hAnsi="Times New Roman" w:cs="Times New Roman"/>
          <w:b/>
          <w:bCs/>
          <w:color w:val="D11F5B"/>
          <w:sz w:val="24"/>
          <w:szCs w:val="24"/>
        </w:rPr>
      </w:pPr>
      <w:r w:rsidRPr="00A00AC7">
        <w:rPr>
          <w:rFonts w:ascii="Times New Roman" w:hAnsi="Times New Roman" w:cs="Times New Roman"/>
          <w:color w:val="000000"/>
          <w:sz w:val="24"/>
          <w:szCs w:val="24"/>
        </w:rPr>
        <w:t>The ASGW Awards Committee is seeking nominations for the Eminent Career Award and for the Professional Advancement Award. Nominations in either category should address the nominee’s outstanding activities and contributions to the field of group work. Additional letters speaking to the nomination would be welcome. Letters should identify which award is being sought.</w:t>
      </w:r>
      <w:r w:rsidR="00301802" w:rsidRPr="00A00AC7">
        <w:rPr>
          <w:rFonts w:ascii="Times New Roman" w:hAnsi="Times New Roman" w:cs="Times New Roman"/>
          <w:bCs/>
          <w:color w:val="000000" w:themeColor="text1"/>
          <w:sz w:val="24"/>
          <w:szCs w:val="24"/>
        </w:rPr>
        <w:t xml:space="preserve"> </w:t>
      </w:r>
    </w:p>
    <w:p w14:paraId="72806EB8" w14:textId="47D2BC8B" w:rsidR="0058151D" w:rsidRPr="00A00AC7" w:rsidRDefault="00C261A3" w:rsidP="0058151D">
      <w:pPr>
        <w:ind w:left="720"/>
        <w:rPr>
          <w:rFonts w:ascii="Times New Roman" w:hAnsi="Times New Roman" w:cs="Times New Roman"/>
          <w:color w:val="000000"/>
          <w:sz w:val="24"/>
          <w:szCs w:val="24"/>
        </w:rPr>
      </w:pPr>
      <w:r w:rsidRPr="00A00AC7">
        <w:rPr>
          <w:rFonts w:ascii="Times New Roman" w:hAnsi="Times New Roman" w:cs="Times New Roman"/>
          <w:b/>
          <w:bCs/>
          <w:i/>
          <w:iCs/>
          <w:color w:val="000000"/>
          <w:sz w:val="24"/>
          <w:szCs w:val="24"/>
        </w:rPr>
        <w:t>Eminent Career Award:</w:t>
      </w:r>
      <w:r w:rsidRPr="00A00AC7">
        <w:rPr>
          <w:rFonts w:ascii="Times New Roman" w:hAnsi="Times New Roman" w:cs="Times New Roman"/>
          <w:color w:val="000000"/>
          <w:sz w:val="24"/>
          <w:szCs w:val="24"/>
        </w:rPr>
        <w:t xml:space="preserve"> This highest award is intended to recognize major contributions made to the field of group work by an ASGW/ACA member. Credentials and letters of recommendation for the nominee should convey the national and/or international influence the individual has had on group work over </w:t>
      </w:r>
      <w:proofErr w:type="gramStart"/>
      <w:r w:rsidRPr="00A00AC7">
        <w:rPr>
          <w:rFonts w:ascii="Times New Roman" w:hAnsi="Times New Roman" w:cs="Times New Roman"/>
          <w:color w:val="000000"/>
          <w:sz w:val="24"/>
          <w:szCs w:val="24"/>
        </w:rPr>
        <w:t>a period of time</w:t>
      </w:r>
      <w:proofErr w:type="gramEnd"/>
      <w:r w:rsidRPr="00A00AC7">
        <w:rPr>
          <w:rFonts w:ascii="Times New Roman" w:hAnsi="Times New Roman" w:cs="Times New Roman"/>
          <w:color w:val="000000"/>
          <w:sz w:val="24"/>
          <w:szCs w:val="24"/>
        </w:rPr>
        <w:t>.</w:t>
      </w:r>
    </w:p>
    <w:p w14:paraId="519BC992" w14:textId="6DE4E2E1" w:rsidR="0058151D" w:rsidRDefault="0058151D" w:rsidP="0058151D">
      <w:pPr>
        <w:ind w:left="720"/>
        <w:rPr>
          <w:rFonts w:ascii="Times New Roman" w:hAnsi="Times New Roman" w:cs="Times New Roman"/>
          <w:color w:val="000000"/>
          <w:sz w:val="24"/>
          <w:szCs w:val="24"/>
        </w:rPr>
      </w:pPr>
      <w:r w:rsidRPr="00A00AC7">
        <w:rPr>
          <w:rFonts w:ascii="Times New Roman" w:hAnsi="Times New Roman" w:cs="Times New Roman"/>
          <w:b/>
          <w:bCs/>
          <w:i/>
          <w:iCs/>
          <w:color w:val="000000"/>
          <w:sz w:val="24"/>
          <w:szCs w:val="24"/>
        </w:rPr>
        <w:t>Professional Advancement Award:</w:t>
      </w:r>
      <w:r w:rsidRPr="00A00AC7">
        <w:rPr>
          <w:rFonts w:ascii="Times New Roman" w:hAnsi="Times New Roman" w:cs="Times New Roman"/>
          <w:color w:val="000000"/>
          <w:sz w:val="24"/>
          <w:szCs w:val="24"/>
        </w:rPr>
        <w:t> This award is made to recognize the outstanding activities of an individual who has helped advance the field of group work through any one of the following: research, development of a new technique or theory, public relations, legislative activities, or group work practice.</w:t>
      </w:r>
    </w:p>
    <w:p w14:paraId="00E0C4C2" w14:textId="495B3969" w:rsidR="0094390B" w:rsidRDefault="0094390B" w:rsidP="0094390B">
      <w:pPr>
        <w:rPr>
          <w:rFonts w:ascii="Times New Roman" w:hAnsi="Times New Roman" w:cs="Times New Roman"/>
          <w:bCs/>
          <w:color w:val="000000" w:themeColor="text1"/>
          <w:sz w:val="24"/>
          <w:szCs w:val="24"/>
        </w:rPr>
      </w:pPr>
      <w:r>
        <w:rPr>
          <w:rFonts w:ascii="Times New Roman" w:hAnsi="Times New Roman" w:cs="Times New Roman"/>
          <w:color w:val="000000"/>
          <w:sz w:val="24"/>
          <w:szCs w:val="24"/>
        </w:rPr>
        <w:t xml:space="preserve">The </w:t>
      </w:r>
      <w:r w:rsidR="00B57282">
        <w:rPr>
          <w:rFonts w:ascii="Times New Roman" w:hAnsi="Times New Roman" w:cs="Times New Roman"/>
          <w:color w:val="000000"/>
          <w:sz w:val="24"/>
          <w:szCs w:val="24"/>
        </w:rPr>
        <w:t xml:space="preserve">complete </w:t>
      </w:r>
      <w:r>
        <w:rPr>
          <w:rFonts w:ascii="Times New Roman" w:hAnsi="Times New Roman" w:cs="Times New Roman"/>
          <w:color w:val="000000"/>
          <w:sz w:val="24"/>
          <w:szCs w:val="24"/>
        </w:rPr>
        <w:t xml:space="preserve">nomination packet must reach </w:t>
      </w:r>
      <w:r w:rsidRPr="00A00AC7">
        <w:rPr>
          <w:rFonts w:ascii="Times New Roman" w:hAnsi="Times New Roman" w:cs="Times New Roman"/>
          <w:sz w:val="24"/>
          <w:szCs w:val="24"/>
        </w:rPr>
        <w:t>Dr. Priscilla Prasath, at priscilla.prasath@utsa.edu</w:t>
      </w:r>
      <w:r w:rsidRPr="00A00AC7">
        <w:rPr>
          <w:rFonts w:ascii="Times New Roman" w:hAnsi="Times New Roman" w:cs="Times New Roman"/>
          <w:bCs/>
          <w:color w:val="000000" w:themeColor="text1"/>
          <w:sz w:val="24"/>
          <w:szCs w:val="24"/>
        </w:rPr>
        <w:t xml:space="preserve"> by November 1</w:t>
      </w:r>
      <w:r w:rsidRPr="00A00AC7">
        <w:rPr>
          <w:rFonts w:ascii="Times New Roman" w:hAnsi="Times New Roman" w:cs="Times New Roman"/>
          <w:bCs/>
          <w:color w:val="000000" w:themeColor="text1"/>
          <w:sz w:val="24"/>
          <w:szCs w:val="24"/>
          <w:vertAlign w:val="superscript"/>
        </w:rPr>
        <w:t>st</w:t>
      </w:r>
      <w:r w:rsidRPr="00A00AC7">
        <w:rPr>
          <w:rFonts w:ascii="Times New Roman" w:hAnsi="Times New Roman" w:cs="Times New Roman"/>
          <w:bCs/>
          <w:color w:val="000000" w:themeColor="text1"/>
          <w:sz w:val="24"/>
          <w:szCs w:val="24"/>
        </w:rPr>
        <w:t xml:space="preserve">, 2021. </w:t>
      </w:r>
      <w:r>
        <w:rPr>
          <w:rFonts w:ascii="Times New Roman" w:hAnsi="Times New Roman" w:cs="Times New Roman"/>
          <w:bCs/>
          <w:color w:val="000000" w:themeColor="text1"/>
          <w:sz w:val="24"/>
          <w:szCs w:val="24"/>
        </w:rPr>
        <w:t>Please use the award name in the email subject line.</w:t>
      </w:r>
    </w:p>
    <w:p w14:paraId="4BB64F2E" w14:textId="2C086FFA" w:rsidR="00821C78" w:rsidRDefault="00821C78" w:rsidP="0094390B">
      <w:pPr>
        <w:rPr>
          <w:rFonts w:ascii="Times New Roman" w:hAnsi="Times New Roman" w:cs="Times New Roman"/>
          <w:bCs/>
          <w:color w:val="000000" w:themeColor="text1"/>
          <w:sz w:val="24"/>
          <w:szCs w:val="24"/>
        </w:rPr>
      </w:pPr>
    </w:p>
    <w:p w14:paraId="33A93BC3" w14:textId="77777777" w:rsidR="00821C78" w:rsidRPr="00C073FB" w:rsidRDefault="00821C78" w:rsidP="00821C78">
      <w:pPr>
        <w:rPr>
          <w:rFonts w:ascii="Times New Roman" w:eastAsia="Calibri" w:hAnsi="Times New Roman" w:cs="Times New Roman"/>
          <w:b/>
          <w:bCs/>
          <w:sz w:val="24"/>
          <w:szCs w:val="24"/>
          <w:u w:val="single"/>
        </w:rPr>
      </w:pPr>
      <w:r w:rsidRPr="00C073FB">
        <w:rPr>
          <w:rFonts w:ascii="Times New Roman" w:eastAsia="Calibri" w:hAnsi="Times New Roman" w:cs="Times New Roman"/>
          <w:b/>
          <w:bCs/>
          <w:sz w:val="24"/>
          <w:szCs w:val="24"/>
          <w:u w:val="single"/>
        </w:rPr>
        <w:t xml:space="preserve">Other Awards Given </w:t>
      </w:r>
      <w:r w:rsidRPr="003A2306">
        <w:rPr>
          <w:rFonts w:ascii="Times New Roman" w:eastAsia="Calibri" w:hAnsi="Times New Roman" w:cs="Times New Roman"/>
          <w:b/>
          <w:bCs/>
          <w:sz w:val="24"/>
          <w:szCs w:val="24"/>
          <w:u w:val="single"/>
        </w:rPr>
        <w:t>at the ASGW Conference</w:t>
      </w:r>
      <w:r w:rsidRPr="00C073FB">
        <w:rPr>
          <w:rFonts w:ascii="Times New Roman" w:eastAsia="Calibri" w:hAnsi="Times New Roman" w:cs="Times New Roman"/>
          <w:b/>
          <w:bCs/>
          <w:sz w:val="24"/>
          <w:szCs w:val="24"/>
          <w:u w:val="single"/>
        </w:rPr>
        <w:t>:</w:t>
      </w:r>
    </w:p>
    <w:p w14:paraId="7E666DBF" w14:textId="77777777" w:rsidR="00821C78" w:rsidRPr="00C073FB" w:rsidRDefault="00821C78" w:rsidP="00821C78">
      <w:pPr>
        <w:jc w:val="center"/>
        <w:rPr>
          <w:rFonts w:ascii="Times New Roman" w:eastAsia="Calibri" w:hAnsi="Times New Roman" w:cs="Times New Roman"/>
          <w:b/>
          <w:bCs/>
          <w:color w:val="D11F5B"/>
          <w:sz w:val="24"/>
          <w:szCs w:val="24"/>
        </w:rPr>
      </w:pPr>
      <w:r>
        <w:rPr>
          <w:rFonts w:ascii="Times New Roman" w:eastAsia="Calibri" w:hAnsi="Times New Roman" w:cs="Times New Roman"/>
          <w:b/>
          <w:bCs/>
          <w:color w:val="D11F5B"/>
          <w:sz w:val="24"/>
          <w:szCs w:val="24"/>
        </w:rPr>
        <w:t xml:space="preserve">M. </w:t>
      </w:r>
      <w:r w:rsidRPr="00C073FB">
        <w:rPr>
          <w:rFonts w:ascii="Times New Roman" w:eastAsia="Calibri" w:hAnsi="Times New Roman" w:cs="Times New Roman"/>
          <w:b/>
          <w:bCs/>
          <w:color w:val="D11F5B"/>
          <w:sz w:val="24"/>
          <w:szCs w:val="24"/>
        </w:rPr>
        <w:t>CAROLYN THOMAS OUTSTANDING BRANCH AWARD</w:t>
      </w:r>
    </w:p>
    <w:p w14:paraId="3A8D2449" w14:textId="77777777" w:rsidR="00821C78" w:rsidRPr="00C073FB" w:rsidRDefault="00821C78" w:rsidP="00821C78">
      <w:pPr>
        <w:rPr>
          <w:rFonts w:ascii="Times New Roman" w:eastAsia="Calibri" w:hAnsi="Times New Roman" w:cs="Times New Roman"/>
          <w:sz w:val="24"/>
          <w:szCs w:val="24"/>
        </w:rPr>
      </w:pPr>
      <w:r w:rsidRPr="00C073FB">
        <w:rPr>
          <w:rFonts w:ascii="Times New Roman" w:eastAsia="Calibri" w:hAnsi="Times New Roman" w:cs="Times New Roman"/>
          <w:sz w:val="24"/>
          <w:szCs w:val="24"/>
        </w:rPr>
        <w:t>Nominate your state ASGW branch for the Outstanding Branch Award. Tell us about the important things that have been accomplished in your state branch the last year. We want to hear about your workshops, publications, membership service, and all your special activities.</w:t>
      </w:r>
    </w:p>
    <w:p w14:paraId="53B5CD93" w14:textId="77777777" w:rsidR="00821C78" w:rsidRPr="00C073FB" w:rsidRDefault="00821C78" w:rsidP="00821C78">
      <w:pPr>
        <w:spacing w:line="240" w:lineRule="auto"/>
        <w:rPr>
          <w:rFonts w:ascii="Times New Roman" w:eastAsia="Calibri" w:hAnsi="Times New Roman" w:cs="Times New Roman"/>
          <w:sz w:val="24"/>
          <w:szCs w:val="24"/>
        </w:rPr>
      </w:pPr>
      <w:r w:rsidRPr="00C073FB">
        <w:rPr>
          <w:rFonts w:ascii="Times New Roman" w:eastAsia="Calibri" w:hAnsi="Times New Roman" w:cs="Times New Roman"/>
          <w:b/>
          <w:sz w:val="24"/>
          <w:szCs w:val="24"/>
        </w:rPr>
        <w:t xml:space="preserve">What: </w:t>
      </w:r>
      <w:r w:rsidRPr="00C073FB">
        <w:rPr>
          <w:rFonts w:ascii="Times New Roman" w:eastAsia="Calibri" w:hAnsi="Times New Roman" w:cs="Times New Roman"/>
          <w:b/>
          <w:sz w:val="24"/>
          <w:szCs w:val="24"/>
        </w:rPr>
        <w:tab/>
      </w:r>
      <w:r w:rsidRPr="00C073FB">
        <w:rPr>
          <w:rFonts w:ascii="Times New Roman" w:eastAsia="Calibri" w:hAnsi="Times New Roman" w:cs="Times New Roman"/>
          <w:sz w:val="24"/>
          <w:szCs w:val="24"/>
        </w:rPr>
        <w:t xml:space="preserve">Tell us what your branch has been doing this past year. </w:t>
      </w:r>
    </w:p>
    <w:p w14:paraId="009C5E11" w14:textId="77777777" w:rsidR="00821C78" w:rsidRPr="00C073FB" w:rsidRDefault="00821C78" w:rsidP="00821C78">
      <w:pPr>
        <w:spacing w:line="240" w:lineRule="auto"/>
        <w:rPr>
          <w:rFonts w:ascii="Times New Roman" w:eastAsia="Calibri" w:hAnsi="Times New Roman" w:cs="Times New Roman"/>
          <w:sz w:val="24"/>
          <w:szCs w:val="24"/>
        </w:rPr>
      </w:pPr>
      <w:r w:rsidRPr="00C073FB">
        <w:rPr>
          <w:rFonts w:ascii="Times New Roman" w:eastAsia="Calibri" w:hAnsi="Times New Roman" w:cs="Times New Roman"/>
          <w:sz w:val="24"/>
          <w:szCs w:val="24"/>
        </w:rPr>
        <w:t>Please submit supporting material. ASGW wants to recognize your branch for your contributions.</w:t>
      </w:r>
    </w:p>
    <w:p w14:paraId="09D1679A" w14:textId="77777777" w:rsidR="00821C78" w:rsidRPr="00C073FB" w:rsidRDefault="00821C78" w:rsidP="00821C78">
      <w:pPr>
        <w:spacing w:line="240" w:lineRule="auto"/>
        <w:rPr>
          <w:rFonts w:ascii="Times New Roman" w:eastAsia="Calibri" w:hAnsi="Times New Roman" w:cs="Times New Roman"/>
          <w:sz w:val="24"/>
          <w:szCs w:val="24"/>
        </w:rPr>
      </w:pPr>
      <w:r w:rsidRPr="00C073FB">
        <w:rPr>
          <w:rFonts w:ascii="Times New Roman" w:eastAsia="Calibri" w:hAnsi="Times New Roman" w:cs="Times New Roman"/>
          <w:b/>
          <w:sz w:val="24"/>
          <w:szCs w:val="24"/>
        </w:rPr>
        <w:t>When:</w:t>
      </w:r>
      <w:r w:rsidRPr="00C073FB">
        <w:rPr>
          <w:rFonts w:ascii="Times New Roman" w:eastAsia="Calibri" w:hAnsi="Times New Roman" w:cs="Times New Roman"/>
          <w:sz w:val="24"/>
          <w:szCs w:val="24"/>
        </w:rPr>
        <w:t xml:space="preserve"> Send your letter of nomination and supporting materials by November 1, 2021</w:t>
      </w:r>
    </w:p>
    <w:p w14:paraId="418045FB" w14:textId="77777777" w:rsidR="00821C78" w:rsidRPr="00C073FB" w:rsidRDefault="00821C78" w:rsidP="00821C78">
      <w:pPr>
        <w:spacing w:line="240" w:lineRule="auto"/>
        <w:rPr>
          <w:rFonts w:ascii="Times New Roman" w:eastAsia="Calibri" w:hAnsi="Times New Roman" w:cs="Times New Roman"/>
          <w:sz w:val="24"/>
          <w:szCs w:val="24"/>
        </w:rPr>
      </w:pPr>
      <w:r w:rsidRPr="00C073FB">
        <w:rPr>
          <w:rFonts w:ascii="Times New Roman" w:eastAsia="Calibri" w:hAnsi="Times New Roman" w:cs="Times New Roman"/>
          <w:b/>
          <w:sz w:val="24"/>
          <w:szCs w:val="24"/>
        </w:rPr>
        <w:t>Where:</w:t>
      </w:r>
      <w:r w:rsidRPr="00C073FB">
        <w:rPr>
          <w:rFonts w:ascii="Times New Roman" w:eastAsia="Calibri" w:hAnsi="Times New Roman" w:cs="Times New Roman"/>
          <w:sz w:val="24"/>
          <w:szCs w:val="24"/>
        </w:rPr>
        <w:t xml:space="preserve"> The branch award will be given at the ASGW conference in </w:t>
      </w:r>
      <w:r w:rsidRPr="00C073FB">
        <w:rPr>
          <w:rFonts w:ascii="Times New Roman" w:eastAsia="Calibri" w:hAnsi="Times New Roman" w:cs="Times New Roman"/>
          <w:b/>
          <w:bCs/>
          <w:sz w:val="24"/>
          <w:szCs w:val="24"/>
        </w:rPr>
        <w:t>Atlantic Beach, Florida February 17-20, 2022.</w:t>
      </w:r>
    </w:p>
    <w:p w14:paraId="710974A7" w14:textId="77777777" w:rsidR="00821C78" w:rsidRPr="00C073FB" w:rsidRDefault="00821C78" w:rsidP="00821C78">
      <w:pPr>
        <w:spacing w:line="240" w:lineRule="auto"/>
        <w:ind w:left="720" w:hanging="720"/>
        <w:rPr>
          <w:rFonts w:ascii="Times New Roman" w:eastAsia="Calibri" w:hAnsi="Times New Roman" w:cs="Times New Roman"/>
          <w:sz w:val="24"/>
          <w:szCs w:val="24"/>
        </w:rPr>
      </w:pPr>
      <w:r w:rsidRPr="00C073FB">
        <w:rPr>
          <w:rFonts w:ascii="Times New Roman" w:eastAsia="Calibri" w:hAnsi="Times New Roman" w:cs="Times New Roman"/>
          <w:b/>
          <w:sz w:val="24"/>
          <w:szCs w:val="24"/>
        </w:rPr>
        <w:t>Who:</w:t>
      </w:r>
      <w:r w:rsidRPr="00C073FB">
        <w:rPr>
          <w:rFonts w:ascii="Times New Roman" w:eastAsia="Calibri" w:hAnsi="Times New Roman" w:cs="Times New Roman"/>
          <w:sz w:val="24"/>
          <w:szCs w:val="24"/>
        </w:rPr>
        <w:t xml:space="preserve"> </w:t>
      </w:r>
      <w:r w:rsidRPr="00C073FB">
        <w:rPr>
          <w:rFonts w:ascii="Times New Roman" w:eastAsia="Calibri" w:hAnsi="Times New Roman" w:cs="Times New Roman"/>
          <w:sz w:val="24"/>
          <w:szCs w:val="24"/>
        </w:rPr>
        <w:tab/>
        <w:t xml:space="preserve">Please include in your nomination materials the name and contact information of the person who will accept the award at the ASGW </w:t>
      </w:r>
      <w:proofErr w:type="gramStart"/>
      <w:r w:rsidRPr="00C073FB">
        <w:rPr>
          <w:rFonts w:ascii="Times New Roman" w:eastAsia="Calibri" w:hAnsi="Times New Roman" w:cs="Times New Roman"/>
          <w:sz w:val="24"/>
          <w:szCs w:val="24"/>
        </w:rPr>
        <w:t>luncheon.</w:t>
      </w:r>
      <w:proofErr w:type="gramEnd"/>
    </w:p>
    <w:p w14:paraId="12CD1153" w14:textId="77777777" w:rsidR="00821C78" w:rsidRPr="00C073FB" w:rsidRDefault="00821C78" w:rsidP="00821C78">
      <w:pPr>
        <w:spacing w:after="0" w:line="240" w:lineRule="auto"/>
        <w:rPr>
          <w:rFonts w:ascii="Times New Roman" w:eastAsia="Calibri" w:hAnsi="Times New Roman" w:cs="Times New Roman"/>
          <w:sz w:val="24"/>
          <w:szCs w:val="24"/>
        </w:rPr>
      </w:pPr>
      <w:r w:rsidRPr="00C073FB">
        <w:rPr>
          <w:rFonts w:ascii="Times New Roman" w:eastAsia="Calibri" w:hAnsi="Times New Roman" w:cs="Times New Roman"/>
          <w:sz w:val="24"/>
          <w:szCs w:val="24"/>
        </w:rPr>
        <w:t>Submit award nominations and attachments to Dr. Priscilla Prasath at priscilla.prasath@utsa.edu.</w:t>
      </w:r>
      <w:r w:rsidRPr="00C073FB">
        <w:rPr>
          <w:rFonts w:ascii="Times New Roman" w:eastAsia="Calibri" w:hAnsi="Times New Roman" w:cs="Times New Roman"/>
          <w:bCs/>
          <w:color w:val="000000"/>
          <w:sz w:val="24"/>
          <w:szCs w:val="24"/>
        </w:rPr>
        <w:t xml:space="preserve"> Please use the name of the award in the subject line.</w:t>
      </w:r>
    </w:p>
    <w:p w14:paraId="601E4AEF" w14:textId="77777777" w:rsidR="00821C78" w:rsidRPr="00C073FB" w:rsidRDefault="00821C78" w:rsidP="00821C78">
      <w:pPr>
        <w:spacing w:after="0" w:line="240" w:lineRule="auto"/>
        <w:rPr>
          <w:rFonts w:ascii="Times New Roman" w:eastAsia="Calibri" w:hAnsi="Times New Roman" w:cs="Times New Roman"/>
          <w:b/>
          <w:sz w:val="24"/>
          <w:szCs w:val="24"/>
        </w:rPr>
      </w:pPr>
    </w:p>
    <w:p w14:paraId="052D8BFE" w14:textId="77777777" w:rsidR="00821C78" w:rsidRPr="00C073FB" w:rsidRDefault="00821C78" w:rsidP="00821C78">
      <w:pPr>
        <w:spacing w:after="0" w:line="240" w:lineRule="auto"/>
        <w:rPr>
          <w:rFonts w:ascii="Times New Roman" w:eastAsia="Calibri" w:hAnsi="Times New Roman" w:cs="Times New Roman"/>
          <w:sz w:val="24"/>
          <w:szCs w:val="24"/>
        </w:rPr>
      </w:pPr>
      <w:r w:rsidRPr="00C073FB">
        <w:rPr>
          <w:rFonts w:ascii="Times New Roman" w:eastAsia="Calibri" w:hAnsi="Times New Roman" w:cs="Times New Roman"/>
          <w:b/>
          <w:sz w:val="24"/>
          <w:szCs w:val="24"/>
        </w:rPr>
        <w:t xml:space="preserve">All applications must be received by November 1, 2021. </w:t>
      </w:r>
      <w:r w:rsidRPr="00C073FB">
        <w:rPr>
          <w:rFonts w:ascii="Times New Roman" w:eastAsia="Calibri" w:hAnsi="Times New Roman" w:cs="Times New Roman"/>
          <w:sz w:val="24"/>
          <w:szCs w:val="24"/>
        </w:rPr>
        <w:t>The individuals on the core leadership of the nominated branch must be (or become) members of ASGW. The award-winning branch will receive notification by mid-December. At least one member from the branch leadership is encouraged to be present in-person to receive their award at the conference.</w:t>
      </w:r>
    </w:p>
    <w:p w14:paraId="3F604898" w14:textId="77777777" w:rsidR="00821C78" w:rsidRPr="00C073FB" w:rsidRDefault="00821C78" w:rsidP="00821C78">
      <w:pPr>
        <w:jc w:val="center"/>
        <w:rPr>
          <w:rFonts w:ascii="Times New Roman" w:eastAsia="Calibri" w:hAnsi="Times New Roman" w:cs="Times New Roman"/>
          <w:color w:val="000000"/>
          <w:sz w:val="24"/>
          <w:szCs w:val="24"/>
        </w:rPr>
      </w:pPr>
      <w:r w:rsidRPr="00C073FB">
        <w:rPr>
          <w:rFonts w:ascii="Times New Roman" w:eastAsia="Calibri" w:hAnsi="Times New Roman" w:cs="Times New Roman"/>
          <w:b/>
          <w:bCs/>
          <w:color w:val="D11F5B"/>
          <w:sz w:val="24"/>
          <w:szCs w:val="24"/>
        </w:rPr>
        <w:lastRenderedPageBreak/>
        <w:t>AL DYE AWARD</w:t>
      </w:r>
    </w:p>
    <w:p w14:paraId="6BCDC755" w14:textId="77777777" w:rsidR="00821C78" w:rsidRPr="00C073FB" w:rsidRDefault="00821C78" w:rsidP="00821C78">
      <w:pPr>
        <w:autoSpaceDE w:val="0"/>
        <w:autoSpaceDN w:val="0"/>
        <w:adjustRightInd w:val="0"/>
        <w:spacing w:line="240" w:lineRule="auto"/>
        <w:rPr>
          <w:rFonts w:ascii="Times New Roman" w:eastAsia="Calibri" w:hAnsi="Times New Roman" w:cs="Times New Roman"/>
          <w:color w:val="000000"/>
          <w:sz w:val="24"/>
          <w:szCs w:val="24"/>
        </w:rPr>
      </w:pPr>
      <w:r w:rsidRPr="00C073FB">
        <w:rPr>
          <w:rFonts w:ascii="Times New Roman" w:eastAsia="Calibri" w:hAnsi="Times New Roman" w:cs="Times New Roman"/>
          <w:color w:val="000000"/>
          <w:sz w:val="24"/>
          <w:szCs w:val="24"/>
        </w:rPr>
        <w:t xml:space="preserve">This award is given annually to an article in the </w:t>
      </w:r>
      <w:r w:rsidRPr="00C073FB">
        <w:rPr>
          <w:rFonts w:ascii="Times New Roman" w:eastAsia="Calibri" w:hAnsi="Times New Roman" w:cs="Times New Roman"/>
          <w:i/>
          <w:iCs/>
          <w:color w:val="000000"/>
          <w:sz w:val="24"/>
          <w:szCs w:val="24"/>
        </w:rPr>
        <w:t xml:space="preserve">Journal for Specialists in Group Work </w:t>
      </w:r>
      <w:r w:rsidRPr="00C073FB">
        <w:rPr>
          <w:rFonts w:ascii="Times New Roman" w:eastAsia="Calibri" w:hAnsi="Times New Roman" w:cs="Times New Roman"/>
          <w:color w:val="000000"/>
          <w:sz w:val="24"/>
          <w:szCs w:val="24"/>
        </w:rPr>
        <w:t xml:space="preserve">(JSGW) that best advances the practice of group work. The award is given in honor of H. Allan Dye, an ASGW Fellow, and pioneer in the field of group work. The award will be given to an article that advances the practice of group work in one or more of the following ways: </w:t>
      </w:r>
    </w:p>
    <w:p w14:paraId="5064F918" w14:textId="77777777" w:rsidR="00821C78" w:rsidRPr="00C073FB" w:rsidRDefault="00821C78" w:rsidP="00821C78">
      <w:pPr>
        <w:autoSpaceDE w:val="0"/>
        <w:autoSpaceDN w:val="0"/>
        <w:adjustRightInd w:val="0"/>
        <w:spacing w:line="240" w:lineRule="auto"/>
        <w:ind w:left="720" w:hanging="360"/>
        <w:rPr>
          <w:rFonts w:ascii="Times New Roman" w:eastAsia="Calibri" w:hAnsi="Times New Roman" w:cs="Times New Roman"/>
          <w:color w:val="000000"/>
          <w:sz w:val="24"/>
          <w:szCs w:val="24"/>
        </w:rPr>
      </w:pPr>
      <w:r w:rsidRPr="00C073FB">
        <w:rPr>
          <w:rFonts w:ascii="Times New Roman" w:eastAsia="Calibri" w:hAnsi="Times New Roman" w:cs="Times New Roman"/>
          <w:color w:val="000000"/>
          <w:sz w:val="24"/>
          <w:szCs w:val="24"/>
        </w:rPr>
        <w:t xml:space="preserve">1) The development of new group methods, techniques, or interventions </w:t>
      </w:r>
    </w:p>
    <w:p w14:paraId="4CB4F93E" w14:textId="77777777" w:rsidR="00821C78" w:rsidRPr="00C073FB" w:rsidRDefault="00821C78" w:rsidP="00821C78">
      <w:pPr>
        <w:autoSpaceDE w:val="0"/>
        <w:autoSpaceDN w:val="0"/>
        <w:adjustRightInd w:val="0"/>
        <w:spacing w:line="240" w:lineRule="auto"/>
        <w:ind w:left="720" w:hanging="360"/>
        <w:rPr>
          <w:rFonts w:ascii="Times New Roman" w:eastAsia="Calibri" w:hAnsi="Times New Roman" w:cs="Times New Roman"/>
          <w:color w:val="000000"/>
          <w:sz w:val="24"/>
          <w:szCs w:val="24"/>
        </w:rPr>
      </w:pPr>
      <w:r w:rsidRPr="00C073FB">
        <w:rPr>
          <w:rFonts w:ascii="Times New Roman" w:eastAsia="Calibri" w:hAnsi="Times New Roman" w:cs="Times New Roman"/>
          <w:color w:val="000000"/>
          <w:sz w:val="24"/>
          <w:szCs w:val="24"/>
        </w:rPr>
        <w:t xml:space="preserve">2) The application of existing group work methods, techniques, or interventions in new ways, to new populations, or to address new problems </w:t>
      </w:r>
    </w:p>
    <w:p w14:paraId="55CA8C19" w14:textId="77777777" w:rsidR="00821C78" w:rsidRPr="00C073FB" w:rsidRDefault="00821C78" w:rsidP="00821C78">
      <w:pPr>
        <w:autoSpaceDE w:val="0"/>
        <w:autoSpaceDN w:val="0"/>
        <w:adjustRightInd w:val="0"/>
        <w:spacing w:line="240" w:lineRule="auto"/>
        <w:ind w:left="720" w:hanging="360"/>
        <w:rPr>
          <w:rFonts w:ascii="Times New Roman" w:eastAsia="Calibri" w:hAnsi="Times New Roman" w:cs="Times New Roman"/>
          <w:color w:val="000000"/>
          <w:sz w:val="24"/>
          <w:szCs w:val="24"/>
        </w:rPr>
      </w:pPr>
      <w:r w:rsidRPr="00C073FB">
        <w:rPr>
          <w:rFonts w:ascii="Times New Roman" w:eastAsia="Calibri" w:hAnsi="Times New Roman" w:cs="Times New Roman"/>
          <w:color w:val="000000"/>
          <w:sz w:val="24"/>
          <w:szCs w:val="24"/>
        </w:rPr>
        <w:t xml:space="preserve">3) Research that establishes the effectiveness of new or existing group work methods, techniques, or interventions </w:t>
      </w:r>
    </w:p>
    <w:p w14:paraId="566D8D59" w14:textId="77777777" w:rsidR="00821C78" w:rsidRPr="00C073FB" w:rsidRDefault="00821C78" w:rsidP="00821C78">
      <w:pPr>
        <w:autoSpaceDE w:val="0"/>
        <w:autoSpaceDN w:val="0"/>
        <w:adjustRightInd w:val="0"/>
        <w:spacing w:line="240" w:lineRule="auto"/>
        <w:ind w:left="720" w:hanging="360"/>
        <w:rPr>
          <w:rFonts w:ascii="Times New Roman" w:eastAsia="Calibri" w:hAnsi="Times New Roman" w:cs="Times New Roman"/>
          <w:color w:val="000000"/>
          <w:sz w:val="24"/>
          <w:szCs w:val="24"/>
        </w:rPr>
      </w:pPr>
      <w:r w:rsidRPr="00C073FB">
        <w:rPr>
          <w:rFonts w:ascii="Times New Roman" w:eastAsia="Calibri" w:hAnsi="Times New Roman" w:cs="Times New Roman"/>
          <w:color w:val="000000"/>
          <w:sz w:val="24"/>
          <w:szCs w:val="24"/>
        </w:rPr>
        <w:t xml:space="preserve">4) Other advancements or innovations in group work practice </w:t>
      </w:r>
    </w:p>
    <w:p w14:paraId="43D4693F" w14:textId="77777777" w:rsidR="00821C78" w:rsidRPr="00C073FB" w:rsidRDefault="00821C78" w:rsidP="00821C78">
      <w:pPr>
        <w:autoSpaceDE w:val="0"/>
        <w:autoSpaceDN w:val="0"/>
        <w:adjustRightInd w:val="0"/>
        <w:spacing w:line="240" w:lineRule="auto"/>
        <w:rPr>
          <w:rFonts w:ascii="Times New Roman" w:eastAsia="Calibri" w:hAnsi="Times New Roman" w:cs="Times New Roman"/>
          <w:color w:val="000000"/>
          <w:sz w:val="24"/>
          <w:szCs w:val="24"/>
        </w:rPr>
      </w:pPr>
      <w:r w:rsidRPr="00C073FB">
        <w:rPr>
          <w:rFonts w:ascii="Times New Roman" w:eastAsia="Calibri" w:hAnsi="Times New Roman" w:cs="Times New Roman"/>
          <w:color w:val="000000"/>
          <w:sz w:val="24"/>
          <w:szCs w:val="24"/>
        </w:rPr>
        <w:t xml:space="preserve">ASGW Research committee will facilitate the selection of the article based on the following criteria and will recommend their top five choices to the Awards Committee. After deliberation, the winning article will be selected by the Awards committee. </w:t>
      </w:r>
    </w:p>
    <w:p w14:paraId="46D66E87" w14:textId="77777777" w:rsidR="00821C78" w:rsidRPr="00C073FB" w:rsidRDefault="00821C78" w:rsidP="00821C78">
      <w:pPr>
        <w:rPr>
          <w:rFonts w:ascii="Times New Roman" w:eastAsia="Calibri" w:hAnsi="Times New Roman" w:cs="Times New Roman"/>
          <w:i/>
          <w:iCs/>
          <w:sz w:val="24"/>
          <w:szCs w:val="24"/>
        </w:rPr>
      </w:pPr>
      <w:r w:rsidRPr="00C073FB">
        <w:rPr>
          <w:rFonts w:ascii="Times New Roman" w:eastAsia="Calibri" w:hAnsi="Times New Roman" w:cs="Times New Roman"/>
          <w:sz w:val="24"/>
          <w:szCs w:val="24"/>
        </w:rPr>
        <w:t xml:space="preserve">The author of the winning article will receive $1,000; if the article is co-authored, this amount will be divided equally among the authors. </w:t>
      </w:r>
      <w:r w:rsidRPr="00C073FB">
        <w:rPr>
          <w:rFonts w:ascii="Times New Roman" w:eastAsia="Calibri" w:hAnsi="Times New Roman" w:cs="Times New Roman"/>
          <w:i/>
          <w:iCs/>
          <w:sz w:val="24"/>
          <w:szCs w:val="24"/>
        </w:rPr>
        <w:t>The author(s) will be invited to present their paper at the ASGW conference and will be given complimentary conference registration if they choose to do so.</w:t>
      </w:r>
    </w:p>
    <w:p w14:paraId="2B5B0650" w14:textId="77777777" w:rsidR="00821C78" w:rsidRPr="00C073FB" w:rsidRDefault="00821C78" w:rsidP="00821C78">
      <w:pPr>
        <w:rPr>
          <w:rFonts w:ascii="Times New Roman" w:eastAsia="Calibri" w:hAnsi="Times New Roman" w:cs="Times New Roman"/>
          <w:color w:val="000000"/>
          <w:sz w:val="24"/>
          <w:szCs w:val="24"/>
        </w:rPr>
      </w:pPr>
      <w:r w:rsidRPr="00C073FB">
        <w:rPr>
          <w:rFonts w:ascii="Times New Roman" w:eastAsia="Calibri" w:hAnsi="Times New Roman" w:cs="Times New Roman"/>
          <w:sz w:val="24"/>
          <w:szCs w:val="24"/>
        </w:rPr>
        <w:t>The Research Committee will provide the list of their top 3 choices by November 1</w:t>
      </w:r>
      <w:r w:rsidRPr="00C073FB">
        <w:rPr>
          <w:rFonts w:ascii="Times New Roman" w:eastAsia="Calibri" w:hAnsi="Times New Roman" w:cs="Times New Roman"/>
          <w:sz w:val="24"/>
          <w:szCs w:val="24"/>
          <w:vertAlign w:val="superscript"/>
        </w:rPr>
        <w:t>st,</w:t>
      </w:r>
      <w:r w:rsidRPr="00C073FB">
        <w:rPr>
          <w:rFonts w:ascii="Times New Roman" w:eastAsia="Calibri" w:hAnsi="Times New Roman" w:cs="Times New Roman"/>
          <w:sz w:val="24"/>
          <w:szCs w:val="24"/>
        </w:rPr>
        <w:t xml:space="preserve"> 2021. This list must be sent to Dr. Priscilla Prasath at priscilla.prasath@utsa.edu. The Research Committee representative must use the name of the award in the subject line. The Awards Committee will make the final selection and notify the recipient(s) by mid-December. </w:t>
      </w:r>
    </w:p>
    <w:p w14:paraId="5ABCA29C" w14:textId="77777777" w:rsidR="00821C78" w:rsidRPr="0094390B" w:rsidRDefault="00821C78" w:rsidP="0094390B">
      <w:pPr>
        <w:rPr>
          <w:rFonts w:ascii="Times New Roman" w:hAnsi="Times New Roman" w:cs="Times New Roman"/>
          <w:color w:val="000000"/>
          <w:sz w:val="24"/>
          <w:szCs w:val="24"/>
        </w:rPr>
      </w:pPr>
    </w:p>
    <w:sectPr w:rsidR="00821C78" w:rsidRPr="0094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9F1"/>
    <w:multiLevelType w:val="hybridMultilevel"/>
    <w:tmpl w:val="EFEE1D94"/>
    <w:lvl w:ilvl="0" w:tplc="0409000F">
      <w:start w:val="1"/>
      <w:numFmt w:val="decimal"/>
      <w:lvlText w:val="%1."/>
      <w:lvlJc w:val="left"/>
      <w:pPr>
        <w:ind w:left="720" w:hanging="360"/>
      </w:pPr>
      <w:rPr>
        <w:rFonts w:hint="default"/>
      </w:rPr>
    </w:lvl>
    <w:lvl w:ilvl="1" w:tplc="40BCF6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7623"/>
    <w:multiLevelType w:val="hybridMultilevel"/>
    <w:tmpl w:val="F41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0C04"/>
    <w:multiLevelType w:val="hybridMultilevel"/>
    <w:tmpl w:val="61D6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33F19"/>
    <w:multiLevelType w:val="hybridMultilevel"/>
    <w:tmpl w:val="2BF2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52414"/>
    <w:multiLevelType w:val="hybridMultilevel"/>
    <w:tmpl w:val="F60CE97A"/>
    <w:lvl w:ilvl="0" w:tplc="03FE8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IzM7Y0NjE0NDFX0lEKTi0uzszPAykwrgUAvnCrDiwAAAA="/>
  </w:docVars>
  <w:rsids>
    <w:rsidRoot w:val="009F3DA6"/>
    <w:rsid w:val="00011CEE"/>
    <w:rsid w:val="000225B6"/>
    <w:rsid w:val="0002745C"/>
    <w:rsid w:val="000441F9"/>
    <w:rsid w:val="000E2176"/>
    <w:rsid w:val="00134178"/>
    <w:rsid w:val="00160BA0"/>
    <w:rsid w:val="001C48FA"/>
    <w:rsid w:val="001C5A60"/>
    <w:rsid w:val="00263117"/>
    <w:rsid w:val="00275805"/>
    <w:rsid w:val="00301802"/>
    <w:rsid w:val="00372AE3"/>
    <w:rsid w:val="003735CD"/>
    <w:rsid w:val="003F7BFA"/>
    <w:rsid w:val="00440EAD"/>
    <w:rsid w:val="004A0B6F"/>
    <w:rsid w:val="004C2613"/>
    <w:rsid w:val="004D1DC9"/>
    <w:rsid w:val="005026AE"/>
    <w:rsid w:val="00534E43"/>
    <w:rsid w:val="0058151D"/>
    <w:rsid w:val="005A38D2"/>
    <w:rsid w:val="005C574F"/>
    <w:rsid w:val="00623358"/>
    <w:rsid w:val="006661C2"/>
    <w:rsid w:val="006D1C89"/>
    <w:rsid w:val="006D34AC"/>
    <w:rsid w:val="007261B3"/>
    <w:rsid w:val="007B6799"/>
    <w:rsid w:val="00803AC9"/>
    <w:rsid w:val="008129D3"/>
    <w:rsid w:val="00821C78"/>
    <w:rsid w:val="00837631"/>
    <w:rsid w:val="00843661"/>
    <w:rsid w:val="0087655D"/>
    <w:rsid w:val="008E02E6"/>
    <w:rsid w:val="0094390B"/>
    <w:rsid w:val="00973896"/>
    <w:rsid w:val="009B14F8"/>
    <w:rsid w:val="009E0B64"/>
    <w:rsid w:val="009E4CF0"/>
    <w:rsid w:val="009F3704"/>
    <w:rsid w:val="009F3DA6"/>
    <w:rsid w:val="00A00AC7"/>
    <w:rsid w:val="00A436B7"/>
    <w:rsid w:val="00A438FA"/>
    <w:rsid w:val="00A83B20"/>
    <w:rsid w:val="00AD508B"/>
    <w:rsid w:val="00B26172"/>
    <w:rsid w:val="00B345ED"/>
    <w:rsid w:val="00B56E78"/>
    <w:rsid w:val="00B57282"/>
    <w:rsid w:val="00B92F58"/>
    <w:rsid w:val="00BA1990"/>
    <w:rsid w:val="00BB258B"/>
    <w:rsid w:val="00BD29F4"/>
    <w:rsid w:val="00BD3AB9"/>
    <w:rsid w:val="00BE5036"/>
    <w:rsid w:val="00C03286"/>
    <w:rsid w:val="00C261A3"/>
    <w:rsid w:val="00C27375"/>
    <w:rsid w:val="00C55CD6"/>
    <w:rsid w:val="00C6375E"/>
    <w:rsid w:val="00C77B4F"/>
    <w:rsid w:val="00CA30B8"/>
    <w:rsid w:val="00CF48C3"/>
    <w:rsid w:val="00D40750"/>
    <w:rsid w:val="00D65811"/>
    <w:rsid w:val="00DA4707"/>
    <w:rsid w:val="00DF728C"/>
    <w:rsid w:val="00E47B5B"/>
    <w:rsid w:val="00E54C23"/>
    <w:rsid w:val="00E916FF"/>
    <w:rsid w:val="00EA41C4"/>
    <w:rsid w:val="00ED49EB"/>
    <w:rsid w:val="00ED558E"/>
    <w:rsid w:val="00EF3DBC"/>
    <w:rsid w:val="00F14BAF"/>
    <w:rsid w:val="00F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6F5C"/>
  <w15:chartTrackingRefBased/>
  <w15:docId w15:val="{3A68EE97-6154-476F-990C-50162B54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DA6"/>
    <w:pPr>
      <w:spacing w:after="0" w:line="240" w:lineRule="auto"/>
    </w:pPr>
  </w:style>
  <w:style w:type="paragraph" w:styleId="List2">
    <w:name w:val="List 2"/>
    <w:basedOn w:val="Normal"/>
    <w:rsid w:val="00BA1990"/>
    <w:pPr>
      <w:spacing w:after="0" w:line="240" w:lineRule="auto"/>
      <w:ind w:left="720" w:hanging="360"/>
    </w:pPr>
    <w:rPr>
      <w:rFonts w:ascii="Arial" w:eastAsia="Times New Roman" w:hAnsi="Arial" w:cs="Times New Roman"/>
      <w:sz w:val="20"/>
      <w:szCs w:val="20"/>
    </w:rPr>
  </w:style>
  <w:style w:type="paragraph" w:styleId="List3">
    <w:name w:val="List 3"/>
    <w:basedOn w:val="Normal"/>
    <w:rsid w:val="00BA1990"/>
    <w:pPr>
      <w:spacing w:after="0" w:line="240" w:lineRule="auto"/>
      <w:ind w:left="1080" w:hanging="360"/>
    </w:pPr>
    <w:rPr>
      <w:rFonts w:ascii="Arial" w:eastAsia="Times New Roman" w:hAnsi="Arial" w:cs="Times New Roman"/>
      <w:sz w:val="20"/>
      <w:szCs w:val="20"/>
    </w:rPr>
  </w:style>
  <w:style w:type="paragraph" w:styleId="BodyText">
    <w:name w:val="Body Text"/>
    <w:basedOn w:val="Normal"/>
    <w:link w:val="BodyTextChar"/>
    <w:rsid w:val="00BA1990"/>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A1990"/>
    <w:rPr>
      <w:rFonts w:ascii="Arial" w:eastAsia="Times New Roman" w:hAnsi="Arial" w:cs="Times New Roman"/>
      <w:sz w:val="20"/>
      <w:szCs w:val="20"/>
    </w:rPr>
  </w:style>
  <w:style w:type="paragraph" w:styleId="List">
    <w:name w:val="List"/>
    <w:basedOn w:val="Normal"/>
    <w:uiPriority w:val="99"/>
    <w:semiHidden/>
    <w:unhideWhenUsed/>
    <w:rsid w:val="000441F9"/>
    <w:pPr>
      <w:ind w:left="360" w:hanging="360"/>
      <w:contextualSpacing/>
    </w:pPr>
  </w:style>
  <w:style w:type="paragraph" w:styleId="ListContinue">
    <w:name w:val="List Continue"/>
    <w:basedOn w:val="Normal"/>
    <w:uiPriority w:val="99"/>
    <w:unhideWhenUsed/>
    <w:rsid w:val="000441F9"/>
    <w:pPr>
      <w:spacing w:after="120"/>
      <w:ind w:left="360"/>
      <w:contextualSpacing/>
    </w:pPr>
  </w:style>
  <w:style w:type="paragraph" w:styleId="BodyTextIndent">
    <w:name w:val="Body Text Indent"/>
    <w:basedOn w:val="Normal"/>
    <w:link w:val="BodyTextIndentChar"/>
    <w:rsid w:val="000441F9"/>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441F9"/>
    <w:rPr>
      <w:rFonts w:ascii="Arial" w:eastAsia="Times New Roman" w:hAnsi="Arial" w:cs="Times New Roman"/>
      <w:sz w:val="20"/>
      <w:szCs w:val="20"/>
    </w:rPr>
  </w:style>
  <w:style w:type="character" w:styleId="Hyperlink">
    <w:name w:val="Hyperlink"/>
    <w:basedOn w:val="DefaultParagraphFont"/>
    <w:uiPriority w:val="99"/>
    <w:unhideWhenUsed/>
    <w:rsid w:val="000441F9"/>
    <w:rPr>
      <w:color w:val="0000FF"/>
      <w:u w:val="single"/>
    </w:rPr>
  </w:style>
  <w:style w:type="paragraph" w:styleId="NormalWeb">
    <w:name w:val="Normal (Web)"/>
    <w:basedOn w:val="Normal"/>
    <w:uiPriority w:val="99"/>
    <w:unhideWhenUsed/>
    <w:rsid w:val="0044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40EAD"/>
    <w:rPr>
      <w:color w:val="808080"/>
      <w:shd w:val="clear" w:color="auto" w:fill="E6E6E6"/>
    </w:rPr>
  </w:style>
  <w:style w:type="character" w:styleId="FollowedHyperlink">
    <w:name w:val="FollowedHyperlink"/>
    <w:basedOn w:val="DefaultParagraphFont"/>
    <w:uiPriority w:val="99"/>
    <w:semiHidden/>
    <w:unhideWhenUsed/>
    <w:rsid w:val="00B26172"/>
    <w:rPr>
      <w:color w:val="954F72" w:themeColor="followedHyperlink"/>
      <w:u w:val="single"/>
    </w:rPr>
  </w:style>
  <w:style w:type="character" w:customStyle="1" w:styleId="UnresolvedMention2">
    <w:name w:val="Unresolved Mention2"/>
    <w:basedOn w:val="DefaultParagraphFont"/>
    <w:uiPriority w:val="99"/>
    <w:semiHidden/>
    <w:unhideWhenUsed/>
    <w:rsid w:val="00B26172"/>
    <w:rPr>
      <w:color w:val="605E5C"/>
      <w:shd w:val="clear" w:color="auto" w:fill="E1DFDD"/>
    </w:rPr>
  </w:style>
  <w:style w:type="paragraph" w:customStyle="1" w:styleId="Default">
    <w:name w:val="Default"/>
    <w:rsid w:val="006D34A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2F58"/>
    <w:pPr>
      <w:ind w:left="720"/>
      <w:contextualSpacing/>
    </w:pPr>
  </w:style>
  <w:style w:type="character" w:styleId="UnresolvedMention">
    <w:name w:val="Unresolved Mention"/>
    <w:basedOn w:val="DefaultParagraphFont"/>
    <w:uiPriority w:val="99"/>
    <w:semiHidden/>
    <w:unhideWhenUsed/>
    <w:rsid w:val="00BD3AB9"/>
    <w:rPr>
      <w:color w:val="605E5C"/>
      <w:shd w:val="clear" w:color="auto" w:fill="E1DFDD"/>
    </w:rPr>
  </w:style>
  <w:style w:type="character" w:styleId="CommentReference">
    <w:name w:val="annotation reference"/>
    <w:basedOn w:val="DefaultParagraphFont"/>
    <w:uiPriority w:val="99"/>
    <w:semiHidden/>
    <w:unhideWhenUsed/>
    <w:rsid w:val="000E2176"/>
    <w:rPr>
      <w:sz w:val="16"/>
      <w:szCs w:val="16"/>
    </w:rPr>
  </w:style>
  <w:style w:type="paragraph" w:styleId="CommentText">
    <w:name w:val="annotation text"/>
    <w:basedOn w:val="Normal"/>
    <w:link w:val="CommentTextChar"/>
    <w:uiPriority w:val="99"/>
    <w:semiHidden/>
    <w:unhideWhenUsed/>
    <w:rsid w:val="000E2176"/>
    <w:pPr>
      <w:spacing w:line="240" w:lineRule="auto"/>
    </w:pPr>
    <w:rPr>
      <w:sz w:val="20"/>
      <w:szCs w:val="20"/>
    </w:rPr>
  </w:style>
  <w:style w:type="character" w:customStyle="1" w:styleId="CommentTextChar">
    <w:name w:val="Comment Text Char"/>
    <w:basedOn w:val="DefaultParagraphFont"/>
    <w:link w:val="CommentText"/>
    <w:uiPriority w:val="99"/>
    <w:semiHidden/>
    <w:rsid w:val="000E2176"/>
    <w:rPr>
      <w:sz w:val="20"/>
      <w:szCs w:val="20"/>
    </w:rPr>
  </w:style>
  <w:style w:type="paragraph" w:styleId="CommentSubject">
    <w:name w:val="annotation subject"/>
    <w:basedOn w:val="CommentText"/>
    <w:next w:val="CommentText"/>
    <w:link w:val="CommentSubjectChar"/>
    <w:uiPriority w:val="99"/>
    <w:semiHidden/>
    <w:unhideWhenUsed/>
    <w:rsid w:val="000E2176"/>
    <w:rPr>
      <w:b/>
      <w:bCs/>
    </w:rPr>
  </w:style>
  <w:style w:type="character" w:customStyle="1" w:styleId="CommentSubjectChar">
    <w:name w:val="Comment Subject Char"/>
    <w:basedOn w:val="CommentTextChar"/>
    <w:link w:val="CommentSubject"/>
    <w:uiPriority w:val="99"/>
    <w:semiHidden/>
    <w:rsid w:val="000E2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1044">
      <w:bodyDiv w:val="1"/>
      <w:marLeft w:val="0"/>
      <w:marRight w:val="0"/>
      <w:marTop w:val="0"/>
      <w:marBottom w:val="0"/>
      <w:divBdr>
        <w:top w:val="none" w:sz="0" w:space="0" w:color="auto"/>
        <w:left w:val="none" w:sz="0" w:space="0" w:color="auto"/>
        <w:bottom w:val="none" w:sz="0" w:space="0" w:color="auto"/>
        <w:right w:val="none" w:sz="0" w:space="0" w:color="auto"/>
      </w:divBdr>
    </w:div>
    <w:div w:id="641808647">
      <w:bodyDiv w:val="1"/>
      <w:marLeft w:val="0"/>
      <w:marRight w:val="0"/>
      <w:marTop w:val="0"/>
      <w:marBottom w:val="0"/>
      <w:divBdr>
        <w:top w:val="none" w:sz="0" w:space="0" w:color="auto"/>
        <w:left w:val="none" w:sz="0" w:space="0" w:color="auto"/>
        <w:bottom w:val="none" w:sz="0" w:space="0" w:color="auto"/>
        <w:right w:val="none" w:sz="0" w:space="0" w:color="auto"/>
      </w:divBdr>
      <w:divsChild>
        <w:div w:id="149368987">
          <w:marLeft w:val="0"/>
          <w:marRight w:val="0"/>
          <w:marTop w:val="0"/>
          <w:marBottom w:val="0"/>
          <w:divBdr>
            <w:top w:val="none" w:sz="0" w:space="0" w:color="auto"/>
            <w:left w:val="none" w:sz="0" w:space="0" w:color="auto"/>
            <w:bottom w:val="none" w:sz="0" w:space="0" w:color="auto"/>
            <w:right w:val="none" w:sz="0" w:space="0" w:color="auto"/>
          </w:divBdr>
          <w:divsChild>
            <w:div w:id="1222327755">
              <w:marLeft w:val="0"/>
              <w:marRight w:val="0"/>
              <w:marTop w:val="0"/>
              <w:marBottom w:val="0"/>
              <w:divBdr>
                <w:top w:val="none" w:sz="0" w:space="0" w:color="auto"/>
                <w:left w:val="none" w:sz="0" w:space="0" w:color="auto"/>
                <w:bottom w:val="none" w:sz="0" w:space="0" w:color="auto"/>
                <w:right w:val="none" w:sz="0" w:space="0" w:color="auto"/>
              </w:divBdr>
              <w:divsChild>
                <w:div w:id="1238590209">
                  <w:marLeft w:val="0"/>
                  <w:marRight w:val="0"/>
                  <w:marTop w:val="0"/>
                  <w:marBottom w:val="0"/>
                  <w:divBdr>
                    <w:top w:val="none" w:sz="0" w:space="0" w:color="auto"/>
                    <w:left w:val="none" w:sz="0" w:space="0" w:color="auto"/>
                    <w:bottom w:val="none" w:sz="0" w:space="0" w:color="auto"/>
                    <w:right w:val="none" w:sz="0" w:space="0" w:color="auto"/>
                  </w:divBdr>
                  <w:divsChild>
                    <w:div w:id="272715521">
                      <w:marLeft w:val="0"/>
                      <w:marRight w:val="0"/>
                      <w:marTop w:val="0"/>
                      <w:marBottom w:val="0"/>
                      <w:divBdr>
                        <w:top w:val="none" w:sz="0" w:space="0" w:color="auto"/>
                        <w:left w:val="none" w:sz="0" w:space="0" w:color="auto"/>
                        <w:bottom w:val="none" w:sz="0" w:space="0" w:color="auto"/>
                        <w:right w:val="none" w:sz="0" w:space="0" w:color="auto"/>
                      </w:divBdr>
                    </w:div>
                    <w:div w:id="152646600">
                      <w:marLeft w:val="0"/>
                      <w:marRight w:val="0"/>
                      <w:marTop w:val="0"/>
                      <w:marBottom w:val="0"/>
                      <w:divBdr>
                        <w:top w:val="none" w:sz="0" w:space="0" w:color="auto"/>
                        <w:left w:val="none" w:sz="0" w:space="0" w:color="auto"/>
                        <w:bottom w:val="none" w:sz="0" w:space="0" w:color="auto"/>
                        <w:right w:val="none" w:sz="0" w:space="0" w:color="auto"/>
                      </w:divBdr>
                    </w:div>
                    <w:div w:id="231625422">
                      <w:marLeft w:val="0"/>
                      <w:marRight w:val="0"/>
                      <w:marTop w:val="0"/>
                      <w:marBottom w:val="0"/>
                      <w:divBdr>
                        <w:top w:val="none" w:sz="0" w:space="0" w:color="auto"/>
                        <w:left w:val="none" w:sz="0" w:space="0" w:color="auto"/>
                        <w:bottom w:val="none" w:sz="0" w:space="0" w:color="auto"/>
                        <w:right w:val="none" w:sz="0" w:space="0" w:color="auto"/>
                      </w:divBdr>
                    </w:div>
                    <w:div w:id="1148135978">
                      <w:marLeft w:val="0"/>
                      <w:marRight w:val="0"/>
                      <w:marTop w:val="0"/>
                      <w:marBottom w:val="0"/>
                      <w:divBdr>
                        <w:top w:val="none" w:sz="0" w:space="0" w:color="auto"/>
                        <w:left w:val="none" w:sz="0" w:space="0" w:color="auto"/>
                        <w:bottom w:val="none" w:sz="0" w:space="0" w:color="auto"/>
                        <w:right w:val="none" w:sz="0" w:space="0" w:color="auto"/>
                      </w:divBdr>
                    </w:div>
                    <w:div w:id="704255060">
                      <w:marLeft w:val="0"/>
                      <w:marRight w:val="0"/>
                      <w:marTop w:val="0"/>
                      <w:marBottom w:val="0"/>
                      <w:divBdr>
                        <w:top w:val="none" w:sz="0" w:space="0" w:color="auto"/>
                        <w:left w:val="none" w:sz="0" w:space="0" w:color="auto"/>
                        <w:bottom w:val="none" w:sz="0" w:space="0" w:color="auto"/>
                        <w:right w:val="none" w:sz="0" w:space="0" w:color="auto"/>
                      </w:divBdr>
                    </w:div>
                    <w:div w:id="1755274192">
                      <w:marLeft w:val="0"/>
                      <w:marRight w:val="0"/>
                      <w:marTop w:val="0"/>
                      <w:marBottom w:val="0"/>
                      <w:divBdr>
                        <w:top w:val="none" w:sz="0" w:space="0" w:color="auto"/>
                        <w:left w:val="none" w:sz="0" w:space="0" w:color="auto"/>
                        <w:bottom w:val="none" w:sz="0" w:space="0" w:color="auto"/>
                        <w:right w:val="none" w:sz="0" w:space="0" w:color="auto"/>
                      </w:divBdr>
                    </w:div>
                    <w:div w:id="1450276365">
                      <w:marLeft w:val="0"/>
                      <w:marRight w:val="0"/>
                      <w:marTop w:val="0"/>
                      <w:marBottom w:val="0"/>
                      <w:divBdr>
                        <w:top w:val="none" w:sz="0" w:space="0" w:color="auto"/>
                        <w:left w:val="none" w:sz="0" w:space="0" w:color="auto"/>
                        <w:bottom w:val="none" w:sz="0" w:space="0" w:color="auto"/>
                        <w:right w:val="none" w:sz="0" w:space="0" w:color="auto"/>
                      </w:divBdr>
                    </w:div>
                    <w:div w:id="2135949852">
                      <w:marLeft w:val="0"/>
                      <w:marRight w:val="0"/>
                      <w:marTop w:val="0"/>
                      <w:marBottom w:val="0"/>
                      <w:divBdr>
                        <w:top w:val="none" w:sz="0" w:space="0" w:color="auto"/>
                        <w:left w:val="none" w:sz="0" w:space="0" w:color="auto"/>
                        <w:bottom w:val="none" w:sz="0" w:space="0" w:color="auto"/>
                        <w:right w:val="none" w:sz="0" w:space="0" w:color="auto"/>
                      </w:divBdr>
                    </w:div>
                    <w:div w:id="2021277917">
                      <w:marLeft w:val="0"/>
                      <w:marRight w:val="0"/>
                      <w:marTop w:val="0"/>
                      <w:marBottom w:val="0"/>
                      <w:divBdr>
                        <w:top w:val="none" w:sz="0" w:space="0" w:color="auto"/>
                        <w:left w:val="none" w:sz="0" w:space="0" w:color="auto"/>
                        <w:bottom w:val="none" w:sz="0" w:space="0" w:color="auto"/>
                        <w:right w:val="none" w:sz="0" w:space="0" w:color="auto"/>
                      </w:divBdr>
                    </w:div>
                    <w:div w:id="2111971862">
                      <w:marLeft w:val="0"/>
                      <w:marRight w:val="0"/>
                      <w:marTop w:val="0"/>
                      <w:marBottom w:val="0"/>
                      <w:divBdr>
                        <w:top w:val="none" w:sz="0" w:space="0" w:color="auto"/>
                        <w:left w:val="none" w:sz="0" w:space="0" w:color="auto"/>
                        <w:bottom w:val="none" w:sz="0" w:space="0" w:color="auto"/>
                        <w:right w:val="none" w:sz="0" w:space="0" w:color="auto"/>
                      </w:divBdr>
                    </w:div>
                    <w:div w:id="1044794961">
                      <w:marLeft w:val="0"/>
                      <w:marRight w:val="0"/>
                      <w:marTop w:val="0"/>
                      <w:marBottom w:val="0"/>
                      <w:divBdr>
                        <w:top w:val="none" w:sz="0" w:space="0" w:color="auto"/>
                        <w:left w:val="none" w:sz="0" w:space="0" w:color="auto"/>
                        <w:bottom w:val="none" w:sz="0" w:space="0" w:color="auto"/>
                        <w:right w:val="none" w:sz="0" w:space="0" w:color="auto"/>
                      </w:divBdr>
                    </w:div>
                    <w:div w:id="466700834">
                      <w:marLeft w:val="0"/>
                      <w:marRight w:val="0"/>
                      <w:marTop w:val="0"/>
                      <w:marBottom w:val="0"/>
                      <w:divBdr>
                        <w:top w:val="none" w:sz="0" w:space="0" w:color="auto"/>
                        <w:left w:val="none" w:sz="0" w:space="0" w:color="auto"/>
                        <w:bottom w:val="none" w:sz="0" w:space="0" w:color="auto"/>
                        <w:right w:val="none" w:sz="0" w:space="0" w:color="auto"/>
                      </w:divBdr>
                    </w:div>
                    <w:div w:id="89280732">
                      <w:marLeft w:val="0"/>
                      <w:marRight w:val="0"/>
                      <w:marTop w:val="0"/>
                      <w:marBottom w:val="0"/>
                      <w:divBdr>
                        <w:top w:val="none" w:sz="0" w:space="0" w:color="auto"/>
                        <w:left w:val="none" w:sz="0" w:space="0" w:color="auto"/>
                        <w:bottom w:val="none" w:sz="0" w:space="0" w:color="auto"/>
                        <w:right w:val="none" w:sz="0" w:space="0" w:color="auto"/>
                      </w:divBdr>
                    </w:div>
                    <w:div w:id="470900795">
                      <w:marLeft w:val="0"/>
                      <w:marRight w:val="0"/>
                      <w:marTop w:val="0"/>
                      <w:marBottom w:val="0"/>
                      <w:divBdr>
                        <w:top w:val="none" w:sz="0" w:space="0" w:color="auto"/>
                        <w:left w:val="none" w:sz="0" w:space="0" w:color="auto"/>
                        <w:bottom w:val="none" w:sz="0" w:space="0" w:color="auto"/>
                        <w:right w:val="none" w:sz="0" w:space="0" w:color="auto"/>
                      </w:divBdr>
                    </w:div>
                    <w:div w:id="1279291896">
                      <w:marLeft w:val="0"/>
                      <w:marRight w:val="0"/>
                      <w:marTop w:val="0"/>
                      <w:marBottom w:val="0"/>
                      <w:divBdr>
                        <w:top w:val="none" w:sz="0" w:space="0" w:color="auto"/>
                        <w:left w:val="none" w:sz="0" w:space="0" w:color="auto"/>
                        <w:bottom w:val="none" w:sz="0" w:space="0" w:color="auto"/>
                        <w:right w:val="none" w:sz="0" w:space="0" w:color="auto"/>
                      </w:divBdr>
                    </w:div>
                    <w:div w:id="1826429604">
                      <w:marLeft w:val="0"/>
                      <w:marRight w:val="0"/>
                      <w:marTop w:val="0"/>
                      <w:marBottom w:val="0"/>
                      <w:divBdr>
                        <w:top w:val="none" w:sz="0" w:space="0" w:color="auto"/>
                        <w:left w:val="none" w:sz="0" w:space="0" w:color="auto"/>
                        <w:bottom w:val="none" w:sz="0" w:space="0" w:color="auto"/>
                        <w:right w:val="none" w:sz="0" w:space="0" w:color="auto"/>
                      </w:divBdr>
                    </w:div>
                    <w:div w:id="468133746">
                      <w:marLeft w:val="0"/>
                      <w:marRight w:val="0"/>
                      <w:marTop w:val="0"/>
                      <w:marBottom w:val="0"/>
                      <w:divBdr>
                        <w:top w:val="none" w:sz="0" w:space="0" w:color="auto"/>
                        <w:left w:val="none" w:sz="0" w:space="0" w:color="auto"/>
                        <w:bottom w:val="none" w:sz="0" w:space="0" w:color="auto"/>
                        <w:right w:val="none" w:sz="0" w:space="0" w:color="auto"/>
                      </w:divBdr>
                    </w:div>
                    <w:div w:id="1149054708">
                      <w:marLeft w:val="0"/>
                      <w:marRight w:val="0"/>
                      <w:marTop w:val="0"/>
                      <w:marBottom w:val="0"/>
                      <w:divBdr>
                        <w:top w:val="none" w:sz="0" w:space="0" w:color="auto"/>
                        <w:left w:val="none" w:sz="0" w:space="0" w:color="auto"/>
                        <w:bottom w:val="none" w:sz="0" w:space="0" w:color="auto"/>
                        <w:right w:val="none" w:sz="0" w:space="0" w:color="auto"/>
                      </w:divBdr>
                    </w:div>
                    <w:div w:id="1494487287">
                      <w:marLeft w:val="0"/>
                      <w:marRight w:val="0"/>
                      <w:marTop w:val="0"/>
                      <w:marBottom w:val="0"/>
                      <w:divBdr>
                        <w:top w:val="none" w:sz="0" w:space="0" w:color="auto"/>
                        <w:left w:val="none" w:sz="0" w:space="0" w:color="auto"/>
                        <w:bottom w:val="none" w:sz="0" w:space="0" w:color="auto"/>
                        <w:right w:val="none" w:sz="0" w:space="0" w:color="auto"/>
                      </w:divBdr>
                    </w:div>
                    <w:div w:id="1323583966">
                      <w:marLeft w:val="0"/>
                      <w:marRight w:val="0"/>
                      <w:marTop w:val="0"/>
                      <w:marBottom w:val="0"/>
                      <w:divBdr>
                        <w:top w:val="none" w:sz="0" w:space="0" w:color="auto"/>
                        <w:left w:val="none" w:sz="0" w:space="0" w:color="auto"/>
                        <w:bottom w:val="none" w:sz="0" w:space="0" w:color="auto"/>
                        <w:right w:val="none" w:sz="0" w:space="0" w:color="auto"/>
                      </w:divBdr>
                    </w:div>
                    <w:div w:id="2055957557">
                      <w:marLeft w:val="0"/>
                      <w:marRight w:val="0"/>
                      <w:marTop w:val="0"/>
                      <w:marBottom w:val="0"/>
                      <w:divBdr>
                        <w:top w:val="none" w:sz="0" w:space="0" w:color="auto"/>
                        <w:left w:val="none" w:sz="0" w:space="0" w:color="auto"/>
                        <w:bottom w:val="none" w:sz="0" w:space="0" w:color="auto"/>
                        <w:right w:val="none" w:sz="0" w:space="0" w:color="auto"/>
                      </w:divBdr>
                    </w:div>
                    <w:div w:id="1649166232">
                      <w:marLeft w:val="0"/>
                      <w:marRight w:val="0"/>
                      <w:marTop w:val="0"/>
                      <w:marBottom w:val="0"/>
                      <w:divBdr>
                        <w:top w:val="none" w:sz="0" w:space="0" w:color="auto"/>
                        <w:left w:val="none" w:sz="0" w:space="0" w:color="auto"/>
                        <w:bottom w:val="none" w:sz="0" w:space="0" w:color="auto"/>
                        <w:right w:val="none" w:sz="0" w:space="0" w:color="auto"/>
                      </w:divBdr>
                    </w:div>
                    <w:div w:id="906653131">
                      <w:marLeft w:val="0"/>
                      <w:marRight w:val="0"/>
                      <w:marTop w:val="0"/>
                      <w:marBottom w:val="0"/>
                      <w:divBdr>
                        <w:top w:val="none" w:sz="0" w:space="0" w:color="auto"/>
                        <w:left w:val="none" w:sz="0" w:space="0" w:color="auto"/>
                        <w:bottom w:val="none" w:sz="0" w:space="0" w:color="auto"/>
                        <w:right w:val="none" w:sz="0" w:space="0" w:color="auto"/>
                      </w:divBdr>
                    </w:div>
                    <w:div w:id="526333778">
                      <w:marLeft w:val="0"/>
                      <w:marRight w:val="0"/>
                      <w:marTop w:val="0"/>
                      <w:marBottom w:val="0"/>
                      <w:divBdr>
                        <w:top w:val="none" w:sz="0" w:space="0" w:color="auto"/>
                        <w:left w:val="none" w:sz="0" w:space="0" w:color="auto"/>
                        <w:bottom w:val="none" w:sz="0" w:space="0" w:color="auto"/>
                        <w:right w:val="none" w:sz="0" w:space="0" w:color="auto"/>
                      </w:divBdr>
                    </w:div>
                    <w:div w:id="1496847115">
                      <w:marLeft w:val="0"/>
                      <w:marRight w:val="0"/>
                      <w:marTop w:val="0"/>
                      <w:marBottom w:val="0"/>
                      <w:divBdr>
                        <w:top w:val="none" w:sz="0" w:space="0" w:color="auto"/>
                        <w:left w:val="none" w:sz="0" w:space="0" w:color="auto"/>
                        <w:bottom w:val="none" w:sz="0" w:space="0" w:color="auto"/>
                        <w:right w:val="none" w:sz="0" w:space="0" w:color="auto"/>
                      </w:divBdr>
                    </w:div>
                    <w:div w:id="338116767">
                      <w:marLeft w:val="0"/>
                      <w:marRight w:val="0"/>
                      <w:marTop w:val="0"/>
                      <w:marBottom w:val="0"/>
                      <w:divBdr>
                        <w:top w:val="none" w:sz="0" w:space="0" w:color="auto"/>
                        <w:left w:val="none" w:sz="0" w:space="0" w:color="auto"/>
                        <w:bottom w:val="none" w:sz="0" w:space="0" w:color="auto"/>
                        <w:right w:val="none" w:sz="0" w:space="0" w:color="auto"/>
                      </w:divBdr>
                    </w:div>
                    <w:div w:id="501553124">
                      <w:marLeft w:val="0"/>
                      <w:marRight w:val="0"/>
                      <w:marTop w:val="0"/>
                      <w:marBottom w:val="0"/>
                      <w:divBdr>
                        <w:top w:val="none" w:sz="0" w:space="0" w:color="auto"/>
                        <w:left w:val="none" w:sz="0" w:space="0" w:color="auto"/>
                        <w:bottom w:val="none" w:sz="0" w:space="0" w:color="auto"/>
                        <w:right w:val="none" w:sz="0" w:space="0" w:color="auto"/>
                      </w:divBdr>
                    </w:div>
                    <w:div w:id="528880425">
                      <w:marLeft w:val="0"/>
                      <w:marRight w:val="0"/>
                      <w:marTop w:val="0"/>
                      <w:marBottom w:val="0"/>
                      <w:divBdr>
                        <w:top w:val="none" w:sz="0" w:space="0" w:color="auto"/>
                        <w:left w:val="none" w:sz="0" w:space="0" w:color="auto"/>
                        <w:bottom w:val="none" w:sz="0" w:space="0" w:color="auto"/>
                        <w:right w:val="none" w:sz="0" w:space="0" w:color="auto"/>
                      </w:divBdr>
                    </w:div>
                    <w:div w:id="298924696">
                      <w:marLeft w:val="0"/>
                      <w:marRight w:val="0"/>
                      <w:marTop w:val="0"/>
                      <w:marBottom w:val="0"/>
                      <w:divBdr>
                        <w:top w:val="none" w:sz="0" w:space="0" w:color="auto"/>
                        <w:left w:val="none" w:sz="0" w:space="0" w:color="auto"/>
                        <w:bottom w:val="none" w:sz="0" w:space="0" w:color="auto"/>
                        <w:right w:val="none" w:sz="0" w:space="0" w:color="auto"/>
                      </w:divBdr>
                    </w:div>
                    <w:div w:id="2065832878">
                      <w:marLeft w:val="0"/>
                      <w:marRight w:val="0"/>
                      <w:marTop w:val="0"/>
                      <w:marBottom w:val="0"/>
                      <w:divBdr>
                        <w:top w:val="none" w:sz="0" w:space="0" w:color="auto"/>
                        <w:left w:val="none" w:sz="0" w:space="0" w:color="auto"/>
                        <w:bottom w:val="none" w:sz="0" w:space="0" w:color="auto"/>
                        <w:right w:val="none" w:sz="0" w:space="0" w:color="auto"/>
                      </w:divBdr>
                    </w:div>
                    <w:div w:id="1674917505">
                      <w:marLeft w:val="0"/>
                      <w:marRight w:val="0"/>
                      <w:marTop w:val="0"/>
                      <w:marBottom w:val="0"/>
                      <w:divBdr>
                        <w:top w:val="none" w:sz="0" w:space="0" w:color="auto"/>
                        <w:left w:val="none" w:sz="0" w:space="0" w:color="auto"/>
                        <w:bottom w:val="none" w:sz="0" w:space="0" w:color="auto"/>
                        <w:right w:val="none" w:sz="0" w:space="0" w:color="auto"/>
                      </w:divBdr>
                    </w:div>
                    <w:div w:id="88355873">
                      <w:marLeft w:val="0"/>
                      <w:marRight w:val="0"/>
                      <w:marTop w:val="0"/>
                      <w:marBottom w:val="0"/>
                      <w:divBdr>
                        <w:top w:val="none" w:sz="0" w:space="0" w:color="auto"/>
                        <w:left w:val="none" w:sz="0" w:space="0" w:color="auto"/>
                        <w:bottom w:val="none" w:sz="0" w:space="0" w:color="auto"/>
                        <w:right w:val="none" w:sz="0" w:space="0" w:color="auto"/>
                      </w:divBdr>
                    </w:div>
                    <w:div w:id="2002468859">
                      <w:marLeft w:val="0"/>
                      <w:marRight w:val="0"/>
                      <w:marTop w:val="0"/>
                      <w:marBottom w:val="0"/>
                      <w:divBdr>
                        <w:top w:val="none" w:sz="0" w:space="0" w:color="auto"/>
                        <w:left w:val="none" w:sz="0" w:space="0" w:color="auto"/>
                        <w:bottom w:val="none" w:sz="0" w:space="0" w:color="auto"/>
                        <w:right w:val="none" w:sz="0" w:space="0" w:color="auto"/>
                      </w:divBdr>
                    </w:div>
                    <w:div w:id="772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4213">
          <w:marLeft w:val="0"/>
          <w:marRight w:val="0"/>
          <w:marTop w:val="0"/>
          <w:marBottom w:val="0"/>
          <w:divBdr>
            <w:top w:val="none" w:sz="0" w:space="0" w:color="auto"/>
            <w:left w:val="none" w:sz="0" w:space="0" w:color="auto"/>
            <w:bottom w:val="none" w:sz="0" w:space="0" w:color="auto"/>
            <w:right w:val="none" w:sz="0" w:space="0" w:color="auto"/>
          </w:divBdr>
        </w:div>
      </w:divsChild>
    </w:div>
    <w:div w:id="10227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Jackson-Thornton</dc:creator>
  <cp:keywords/>
  <dc:description/>
  <cp:lastModifiedBy>Lorraine J. Guth</cp:lastModifiedBy>
  <cp:revision>2</cp:revision>
  <cp:lastPrinted>2019-07-18T13:52:00Z</cp:lastPrinted>
  <dcterms:created xsi:type="dcterms:W3CDTF">2021-10-01T22:00:00Z</dcterms:created>
  <dcterms:modified xsi:type="dcterms:W3CDTF">2021-10-01T22:00:00Z</dcterms:modified>
</cp:coreProperties>
</file>